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04167" w14:textId="48C01E8E" w:rsidR="00C44DE5" w:rsidRPr="00E6422C" w:rsidRDefault="00DA3135" w:rsidP="00DE22D0">
      <w:pPr>
        <w:widowControl w:val="0"/>
        <w:autoSpaceDE w:val="0"/>
        <w:autoSpaceDN w:val="0"/>
        <w:adjustRightInd w:val="0"/>
        <w:snapToGrid w:val="0"/>
        <w:jc w:val="center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noProof/>
          <w:sz w:val="23"/>
          <w:szCs w:val="23"/>
        </w:rPr>
        <w:drawing>
          <wp:anchor distT="0" distB="0" distL="114300" distR="114300" simplePos="0" relativeHeight="251667456" behindDoc="0" locked="0" layoutInCell="1" allowOverlap="1" wp14:anchorId="51C2449F" wp14:editId="275FF15C">
            <wp:simplePos x="0" y="0"/>
            <wp:positionH relativeFrom="column">
              <wp:posOffset>5356860</wp:posOffset>
            </wp:positionH>
            <wp:positionV relativeFrom="paragraph">
              <wp:posOffset>168910</wp:posOffset>
            </wp:positionV>
            <wp:extent cx="720000" cy="720000"/>
            <wp:effectExtent l="0" t="0" r="4445" b="4445"/>
            <wp:wrapNone/>
            <wp:docPr id="180269107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2691075" name="Рисунок 1802691075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000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6422C" w:rsidRPr="00E6422C">
        <w:rPr>
          <w:rFonts w:ascii="Times New Roman" w:hAnsi="Times New Roman" w:cs="Times New Roman"/>
          <w:b/>
          <w:sz w:val="23"/>
          <w:szCs w:val="23"/>
        </w:rPr>
        <w:t xml:space="preserve"> </w:t>
      </w:r>
    </w:p>
    <w:p w14:paraId="70D6FDD0" w14:textId="4578DCEC" w:rsidR="00CC3D38" w:rsidRPr="00715C39" w:rsidRDefault="00E1775F" w:rsidP="00DE22D0">
      <w:pPr>
        <w:widowControl w:val="0"/>
        <w:autoSpaceDE w:val="0"/>
        <w:autoSpaceDN w:val="0"/>
        <w:adjustRightInd w:val="0"/>
        <w:snapToGrid w:val="0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715C39">
        <w:rPr>
          <w:rFonts w:ascii="Times New Roman" w:hAnsi="Times New Roman" w:cs="Times New Roman"/>
          <w:b/>
          <w:sz w:val="23"/>
          <w:szCs w:val="23"/>
        </w:rPr>
        <w:t xml:space="preserve">ТЕХНОЛОГИЧЕСКАЯ ИНСТРУКЦИЯ ПО НАНЕСЕНИЮ </w:t>
      </w:r>
      <w:r w:rsidR="00DE22D0" w:rsidRPr="00715C39">
        <w:rPr>
          <w:rFonts w:ascii="Times New Roman" w:hAnsi="Times New Roman" w:cs="Times New Roman"/>
          <w:b/>
          <w:sz w:val="23"/>
          <w:szCs w:val="23"/>
        </w:rPr>
        <w:t xml:space="preserve"> </w:t>
      </w:r>
    </w:p>
    <w:p w14:paraId="0366A560" w14:textId="6BE98782" w:rsidR="00E5019D" w:rsidRPr="00E5019D" w:rsidRDefault="00E5019D" w:rsidP="00E5019D">
      <w:pPr>
        <w:widowControl w:val="0"/>
        <w:autoSpaceDE w:val="0"/>
        <w:autoSpaceDN w:val="0"/>
        <w:adjustRightInd w:val="0"/>
        <w:snapToGrid w:val="0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E5019D">
        <w:rPr>
          <w:rFonts w:ascii="Times New Roman" w:hAnsi="Times New Roman" w:cs="Times New Roman"/>
          <w:b/>
          <w:sz w:val="23"/>
          <w:szCs w:val="23"/>
        </w:rPr>
        <w:t>Эмали термостойкой антикоррозионной «CERTA»</w:t>
      </w:r>
    </w:p>
    <w:p w14:paraId="13E3051B" w14:textId="2C7E0F82" w:rsidR="00E5019D" w:rsidRPr="00E5019D" w:rsidRDefault="00E5019D" w:rsidP="00E5019D">
      <w:pPr>
        <w:widowControl w:val="0"/>
        <w:autoSpaceDE w:val="0"/>
        <w:autoSpaceDN w:val="0"/>
        <w:adjustRightInd w:val="0"/>
        <w:snapToGrid w:val="0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E5019D">
        <w:rPr>
          <w:rFonts w:ascii="Times New Roman" w:hAnsi="Times New Roman" w:cs="Times New Roman"/>
          <w:b/>
          <w:sz w:val="23"/>
          <w:szCs w:val="23"/>
        </w:rPr>
        <w:t xml:space="preserve">ТУ 2312-001-49248846-2000 </w:t>
      </w:r>
    </w:p>
    <w:p w14:paraId="1CEB57DA" w14:textId="09AB0F9E" w:rsidR="00691BE5" w:rsidRPr="00715C39" w:rsidRDefault="00691BE5" w:rsidP="00E1775F">
      <w:pPr>
        <w:jc w:val="center"/>
        <w:rPr>
          <w:rFonts w:ascii="Times New Roman" w:hAnsi="Times New Roman" w:cs="Times New Roman"/>
          <w:b/>
          <w:sz w:val="23"/>
          <w:szCs w:val="23"/>
        </w:rPr>
      </w:pPr>
    </w:p>
    <w:p w14:paraId="0B960B49" w14:textId="18BD892B" w:rsidR="00691BE5" w:rsidRPr="00715C39" w:rsidRDefault="00E1775F" w:rsidP="00E1775F">
      <w:pPr>
        <w:jc w:val="center"/>
        <w:rPr>
          <w:rFonts w:ascii="Times New Roman" w:hAnsi="Times New Roman" w:cs="Times New Roman"/>
          <w:b/>
          <w:sz w:val="23"/>
          <w:szCs w:val="23"/>
        </w:rPr>
      </w:pPr>
      <w:r w:rsidRPr="00715C39">
        <w:rPr>
          <w:rFonts w:ascii="Times New Roman" w:hAnsi="Times New Roman" w:cs="Times New Roman"/>
          <w:b/>
          <w:sz w:val="23"/>
          <w:szCs w:val="23"/>
        </w:rPr>
        <w:t>Общие положения</w:t>
      </w:r>
    </w:p>
    <w:p w14:paraId="400697FA" w14:textId="5F78377C" w:rsidR="005F5D46" w:rsidRPr="00FE6D22" w:rsidRDefault="008F159B" w:rsidP="005F5D4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3"/>
          <w:szCs w:val="23"/>
        </w:rPr>
        <w:t xml:space="preserve">Покрытие </w:t>
      </w:r>
      <w:r w:rsidRPr="00FE6D22">
        <w:rPr>
          <w:rFonts w:ascii="Times New Roman" w:hAnsi="Times New Roman" w:cs="Times New Roman"/>
          <w:sz w:val="24"/>
          <w:szCs w:val="24"/>
        </w:rPr>
        <w:t xml:space="preserve">на основе эмали термостойкой антикоррозионной «CERTA» предназначено для защиты металлических и цементно-песчаных поверхностей </w:t>
      </w:r>
      <w:r w:rsidR="00CE123A" w:rsidRPr="00FE6D22">
        <w:rPr>
          <w:rFonts w:ascii="Times New Roman" w:hAnsi="Times New Roman" w:cs="Times New Roman"/>
          <w:sz w:val="24"/>
          <w:szCs w:val="24"/>
        </w:rPr>
        <w:t xml:space="preserve">оборудования и конструкций, эксплуатирующихся внутри помещений и </w:t>
      </w:r>
      <w:r w:rsidR="00E1775F" w:rsidRPr="00FE6D22">
        <w:rPr>
          <w:rFonts w:ascii="Times New Roman" w:hAnsi="Times New Roman" w:cs="Times New Roman"/>
          <w:sz w:val="24"/>
          <w:szCs w:val="24"/>
        </w:rPr>
        <w:t xml:space="preserve">в </w:t>
      </w:r>
      <w:r w:rsidR="00CE123A" w:rsidRPr="00FE6D22">
        <w:rPr>
          <w:rFonts w:ascii="Times New Roman" w:hAnsi="Times New Roman" w:cs="Times New Roman"/>
          <w:sz w:val="24"/>
          <w:szCs w:val="24"/>
        </w:rPr>
        <w:t xml:space="preserve">атмосферных условиях </w:t>
      </w:r>
      <w:r w:rsidR="00E1775F" w:rsidRPr="00FE6D22">
        <w:rPr>
          <w:rFonts w:ascii="Times New Roman" w:hAnsi="Times New Roman" w:cs="Times New Roman"/>
          <w:sz w:val="24"/>
          <w:szCs w:val="24"/>
        </w:rPr>
        <w:t>умеренного и холодного климата при температурах от -60 до +</w:t>
      </w:r>
      <w:r w:rsidR="00CC3D38" w:rsidRPr="00FE6D22">
        <w:rPr>
          <w:rFonts w:ascii="Times New Roman" w:hAnsi="Times New Roman" w:cs="Times New Roman"/>
          <w:sz w:val="24"/>
          <w:szCs w:val="24"/>
        </w:rPr>
        <w:t>1</w:t>
      </w:r>
      <w:r w:rsidRPr="00FE6D22">
        <w:rPr>
          <w:rFonts w:ascii="Times New Roman" w:hAnsi="Times New Roman" w:cs="Times New Roman"/>
          <w:sz w:val="24"/>
          <w:szCs w:val="24"/>
        </w:rPr>
        <w:t>20</w:t>
      </w:r>
      <w:r w:rsidR="00E1775F" w:rsidRPr="00FE6D22">
        <w:rPr>
          <w:rFonts w:ascii="Times New Roman" w:hAnsi="Times New Roman" w:cs="Times New Roman"/>
          <w:sz w:val="24"/>
          <w:szCs w:val="24"/>
        </w:rPr>
        <w:t>0°С</w:t>
      </w:r>
      <w:r w:rsidR="00D85D2C" w:rsidRPr="00FE6D22">
        <w:rPr>
          <w:rFonts w:ascii="Times New Roman" w:hAnsi="Times New Roman" w:cs="Times New Roman"/>
          <w:sz w:val="24"/>
          <w:szCs w:val="24"/>
        </w:rPr>
        <w:t xml:space="preserve"> </w:t>
      </w:r>
      <w:r w:rsidR="008B1373" w:rsidRPr="00FE6D22">
        <w:rPr>
          <w:rFonts w:ascii="Times New Roman" w:hAnsi="Times New Roman" w:cs="Times New Roman"/>
          <w:sz w:val="24"/>
          <w:szCs w:val="24"/>
        </w:rPr>
        <w:t>(</w:t>
      </w:r>
      <w:r w:rsidRPr="00FE6D22">
        <w:rPr>
          <w:rFonts w:ascii="Times New Roman" w:hAnsi="Times New Roman" w:cs="Times New Roman"/>
          <w:sz w:val="24"/>
          <w:szCs w:val="24"/>
        </w:rPr>
        <w:t>в зависимости от цвета). Пр</w:t>
      </w:r>
      <w:r w:rsidR="009A681D" w:rsidRPr="00FE6D22">
        <w:rPr>
          <w:rFonts w:ascii="Times New Roman" w:hAnsi="Times New Roman" w:cs="Times New Roman"/>
          <w:sz w:val="24"/>
          <w:szCs w:val="24"/>
        </w:rPr>
        <w:t xml:space="preserve">и использовании </w:t>
      </w:r>
      <w:r w:rsidR="00C05691" w:rsidRPr="00FE6D22">
        <w:rPr>
          <w:rFonts w:ascii="Times New Roman" w:hAnsi="Times New Roman" w:cs="Times New Roman"/>
          <w:sz w:val="24"/>
          <w:szCs w:val="24"/>
        </w:rPr>
        <w:t xml:space="preserve">эмали термостойкой антикоррозионной «CERTA» </w:t>
      </w:r>
      <w:r w:rsidR="009A681D" w:rsidRPr="00FE6D22">
        <w:rPr>
          <w:rFonts w:ascii="Times New Roman" w:hAnsi="Times New Roman" w:cs="Times New Roman"/>
          <w:sz w:val="24"/>
          <w:szCs w:val="24"/>
        </w:rPr>
        <w:t xml:space="preserve">в </w:t>
      </w:r>
      <w:r w:rsidR="00C05691" w:rsidRPr="00FE6D22">
        <w:rPr>
          <w:rFonts w:ascii="Times New Roman" w:hAnsi="Times New Roman" w:cs="Times New Roman"/>
          <w:sz w:val="24"/>
          <w:szCs w:val="24"/>
        </w:rPr>
        <w:t>системе покрытий т</w:t>
      </w:r>
      <w:r w:rsidR="00577CEE" w:rsidRPr="00FE6D22">
        <w:rPr>
          <w:rFonts w:ascii="Times New Roman" w:hAnsi="Times New Roman" w:cs="Times New Roman"/>
          <w:sz w:val="24"/>
          <w:szCs w:val="24"/>
        </w:rPr>
        <w:t>емпература экспл</w:t>
      </w:r>
      <w:r w:rsidR="002444D6" w:rsidRPr="00FE6D22">
        <w:rPr>
          <w:rFonts w:ascii="Times New Roman" w:hAnsi="Times New Roman" w:cs="Times New Roman"/>
          <w:sz w:val="24"/>
          <w:szCs w:val="24"/>
        </w:rPr>
        <w:t>уа</w:t>
      </w:r>
      <w:r w:rsidR="00577CEE" w:rsidRPr="00FE6D22">
        <w:rPr>
          <w:rFonts w:ascii="Times New Roman" w:hAnsi="Times New Roman" w:cs="Times New Roman"/>
          <w:sz w:val="24"/>
          <w:szCs w:val="24"/>
        </w:rPr>
        <w:t xml:space="preserve">тации </w:t>
      </w:r>
      <w:r w:rsidR="00C05691" w:rsidRPr="00FE6D22">
        <w:rPr>
          <w:rFonts w:ascii="Times New Roman" w:hAnsi="Times New Roman" w:cs="Times New Roman"/>
          <w:sz w:val="24"/>
          <w:szCs w:val="24"/>
        </w:rPr>
        <w:t>определяется всей системой в совокупности</w:t>
      </w:r>
      <w:r w:rsidR="00577CEE" w:rsidRPr="00FE6D22">
        <w:rPr>
          <w:rFonts w:ascii="Times New Roman" w:hAnsi="Times New Roman" w:cs="Times New Roman"/>
          <w:sz w:val="24"/>
          <w:szCs w:val="24"/>
        </w:rPr>
        <w:t>.</w:t>
      </w:r>
      <w:r w:rsidR="005F5D46" w:rsidRPr="00FE6D22">
        <w:rPr>
          <w:rFonts w:ascii="Times New Roman" w:hAnsi="Times New Roman" w:cs="Times New Roman"/>
          <w:sz w:val="24"/>
          <w:szCs w:val="24"/>
        </w:rPr>
        <w:t xml:space="preserve"> Прогнозируемый срок службы покрытия в условиях УХЛ 1 ГОСТ 15150-69 при толщине равномерного защитного покрытия не менее 130 мкм (без учета поправки на шероховатость) – до </w:t>
      </w:r>
      <w:r w:rsidR="00C87E59" w:rsidRPr="00C87E59">
        <w:rPr>
          <w:rFonts w:ascii="Times New Roman" w:hAnsi="Times New Roman" w:cs="Times New Roman"/>
          <w:sz w:val="24"/>
          <w:szCs w:val="24"/>
        </w:rPr>
        <w:t>20</w:t>
      </w:r>
      <w:r w:rsidR="005F5D46" w:rsidRPr="00FE6D22">
        <w:rPr>
          <w:rFonts w:ascii="Times New Roman" w:hAnsi="Times New Roman" w:cs="Times New Roman"/>
          <w:sz w:val="24"/>
          <w:szCs w:val="24"/>
        </w:rPr>
        <w:t xml:space="preserve"> лет.</w:t>
      </w:r>
    </w:p>
    <w:p w14:paraId="7BC1BC20" w14:textId="63AFAA0C" w:rsidR="005F5D46" w:rsidRDefault="005F5D46" w:rsidP="005F5D46">
      <w:pPr>
        <w:jc w:val="both"/>
        <w:rPr>
          <w:rFonts w:ascii="Times New Roman" w:hAnsi="Times New Roman" w:cs="Times New Roman"/>
          <w:sz w:val="24"/>
          <w:szCs w:val="24"/>
        </w:rPr>
      </w:pPr>
      <w:r w:rsidRPr="00FE6D22">
        <w:rPr>
          <w:rFonts w:ascii="Times New Roman" w:hAnsi="Times New Roman" w:cs="Times New Roman"/>
          <w:sz w:val="24"/>
          <w:szCs w:val="24"/>
        </w:rPr>
        <w:t xml:space="preserve">Пример объектов для окраски наружных поверхностей: печи, камины, мангалы, аксессуары к ним, детали систем выхлопа и отвода отработанных газов, трубы, </w:t>
      </w:r>
      <w:proofErr w:type="spellStart"/>
      <w:r w:rsidRPr="00FE6D22">
        <w:rPr>
          <w:rFonts w:ascii="Times New Roman" w:hAnsi="Times New Roman" w:cs="Times New Roman"/>
          <w:sz w:val="24"/>
          <w:szCs w:val="24"/>
        </w:rPr>
        <w:t>автоглушители</w:t>
      </w:r>
      <w:proofErr w:type="spellEnd"/>
      <w:r w:rsidRPr="00FE6D22">
        <w:rPr>
          <w:rFonts w:ascii="Times New Roman" w:hAnsi="Times New Roman" w:cs="Times New Roman"/>
          <w:sz w:val="24"/>
          <w:szCs w:val="24"/>
        </w:rPr>
        <w:t>, тормозные суппорты, нагревающиеся детали двигателей, газопроводы, паропроводы, промышл</w:t>
      </w:r>
      <w:r w:rsidR="00100E62" w:rsidRPr="00FE6D22">
        <w:rPr>
          <w:rFonts w:ascii="Times New Roman" w:hAnsi="Times New Roman" w:cs="Times New Roman"/>
          <w:sz w:val="24"/>
          <w:szCs w:val="24"/>
        </w:rPr>
        <w:t xml:space="preserve">енные дымовые трубы, опоры ЛЭП, конструкции мостов и путепроводов (СТО-01393674-007-2022 АО ЦНИИТС), </w:t>
      </w:r>
      <w:r w:rsidR="00C008DA" w:rsidRPr="00FE6D22">
        <w:rPr>
          <w:rFonts w:ascii="Times New Roman" w:hAnsi="Times New Roman" w:cs="Times New Roman"/>
          <w:sz w:val="24"/>
          <w:szCs w:val="24"/>
        </w:rPr>
        <w:t>м</w:t>
      </w:r>
      <w:r w:rsidR="00100E62" w:rsidRPr="00FE6D22">
        <w:rPr>
          <w:rFonts w:ascii="Times New Roman" w:hAnsi="Times New Roman" w:cs="Times New Roman"/>
          <w:sz w:val="24"/>
          <w:szCs w:val="24"/>
        </w:rPr>
        <w:t>ачты сотовой связи, котельное и теплообменное оборудование, печи сжигания отходов</w:t>
      </w:r>
      <w:r w:rsidRPr="00FE6D2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7AC16EF" w14:textId="17B7DD86" w:rsidR="00742FAC" w:rsidRPr="00FD7B67" w:rsidRDefault="00742FAC" w:rsidP="005F5D4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Включена в </w:t>
      </w:r>
      <w:r w:rsidRPr="00742FAC">
        <w:rPr>
          <w:rFonts w:ascii="Times New Roman" w:hAnsi="Times New Roman" w:cs="Times New Roman"/>
          <w:sz w:val="24"/>
          <w:szCs w:val="24"/>
        </w:rPr>
        <w:t>Реестр российской промышленной продукции (ПП РФ 719)</w:t>
      </w:r>
      <w:r w:rsidR="00FD7B67">
        <w:rPr>
          <w:rFonts w:ascii="Times New Roman" w:hAnsi="Times New Roman" w:cs="Times New Roman"/>
          <w:sz w:val="24"/>
          <w:szCs w:val="24"/>
        </w:rPr>
        <w:t xml:space="preserve"> № </w:t>
      </w:r>
      <w:r w:rsidR="00FD7B67" w:rsidRPr="00FD7B67">
        <w:rPr>
          <w:rFonts w:ascii="Times New Roman" w:hAnsi="Times New Roman" w:cs="Times New Roman"/>
          <w:sz w:val="24"/>
          <w:szCs w:val="24"/>
        </w:rPr>
        <w:t>10763701.</w:t>
      </w:r>
    </w:p>
    <w:p w14:paraId="4542A272" w14:textId="73067BBB" w:rsidR="00C008DA" w:rsidRPr="00FE6D22" w:rsidRDefault="005B73C2" w:rsidP="00E1775F">
      <w:pPr>
        <w:jc w:val="both"/>
        <w:rPr>
          <w:rFonts w:ascii="Times New Roman" w:hAnsi="Times New Roman" w:cs="Times New Roman"/>
          <w:sz w:val="24"/>
          <w:szCs w:val="24"/>
        </w:rPr>
      </w:pPr>
      <w:r w:rsidRPr="00FE6D22">
        <w:rPr>
          <w:rFonts w:ascii="Times New Roman" w:hAnsi="Times New Roman" w:cs="Times New Roman"/>
          <w:sz w:val="24"/>
          <w:szCs w:val="24"/>
          <w:u w:val="single"/>
        </w:rPr>
        <w:t>Базовые цвета</w:t>
      </w:r>
      <w:r w:rsidR="003C0C95" w:rsidRPr="00FE6D22">
        <w:rPr>
          <w:rFonts w:ascii="Times New Roman" w:hAnsi="Times New Roman" w:cs="Times New Roman"/>
          <w:sz w:val="24"/>
          <w:szCs w:val="24"/>
        </w:rPr>
        <w:t xml:space="preserve"> </w:t>
      </w:r>
      <w:r w:rsidR="00E6720D" w:rsidRPr="00FE6D22">
        <w:rPr>
          <w:rFonts w:ascii="Times New Roman" w:hAnsi="Times New Roman" w:cs="Times New Roman"/>
          <w:sz w:val="24"/>
          <w:szCs w:val="24"/>
        </w:rPr>
        <w:t>Черный п/гл</w:t>
      </w:r>
      <w:r w:rsidR="00E6720D" w:rsidRPr="00FE6D22">
        <w:rPr>
          <w:rFonts w:ascii="Times New Roman" w:hAnsi="Times New Roman" w:cs="Times New Roman"/>
          <w:sz w:val="24"/>
          <w:szCs w:val="24"/>
          <w:vertAlign w:val="superscript"/>
        </w:rPr>
        <w:t xml:space="preserve">800 </w:t>
      </w:r>
      <w:r w:rsidR="00E6720D" w:rsidRPr="00FE6D22">
        <w:rPr>
          <w:rFonts w:ascii="Times New Roman" w:hAnsi="Times New Roman" w:cs="Times New Roman"/>
          <w:sz w:val="24"/>
          <w:szCs w:val="24"/>
        </w:rPr>
        <w:t xml:space="preserve">и матовые: </w:t>
      </w:r>
      <w:r w:rsidR="00545750" w:rsidRPr="00FE6D22">
        <w:rPr>
          <w:rFonts w:ascii="Times New Roman" w:hAnsi="Times New Roman" w:cs="Times New Roman"/>
          <w:sz w:val="24"/>
          <w:szCs w:val="24"/>
        </w:rPr>
        <w:t>черный</w:t>
      </w:r>
      <w:r w:rsidR="00545750" w:rsidRPr="00FE6D22">
        <w:rPr>
          <w:rFonts w:ascii="Times New Roman" w:hAnsi="Times New Roman" w:cs="Times New Roman"/>
          <w:sz w:val="24"/>
          <w:szCs w:val="24"/>
          <w:vertAlign w:val="superscript"/>
        </w:rPr>
        <w:t xml:space="preserve">1200,1000,800, 700, 600, 500 </w:t>
      </w:r>
      <w:r w:rsidR="00545750" w:rsidRPr="00FE6D22">
        <w:rPr>
          <w:rFonts w:ascii="Times New Roman" w:hAnsi="Times New Roman" w:cs="Times New Roman"/>
          <w:sz w:val="24"/>
          <w:szCs w:val="24"/>
        </w:rPr>
        <w:t xml:space="preserve">, </w:t>
      </w:r>
      <w:r w:rsidR="00C44DE5" w:rsidRPr="00FE6D22">
        <w:rPr>
          <w:rFonts w:ascii="Times New Roman" w:hAnsi="Times New Roman" w:cs="Times New Roman"/>
          <w:spacing w:val="-2"/>
          <w:sz w:val="24"/>
          <w:szCs w:val="24"/>
        </w:rPr>
        <w:t>черный сатин</w:t>
      </w:r>
      <w:r w:rsidR="00C44DE5" w:rsidRPr="00FE6D22">
        <w:rPr>
          <w:rFonts w:ascii="Times New Roman" w:hAnsi="Times New Roman" w:cs="Times New Roman"/>
          <w:spacing w:val="-2"/>
          <w:sz w:val="24"/>
          <w:szCs w:val="24"/>
          <w:vertAlign w:val="superscript"/>
        </w:rPr>
        <w:t xml:space="preserve">1200 </w:t>
      </w:r>
      <w:r w:rsidR="00C44DE5" w:rsidRPr="00FE6D22">
        <w:rPr>
          <w:rFonts w:ascii="Times New Roman" w:hAnsi="Times New Roman" w:cs="Times New Roman"/>
          <w:spacing w:val="-2"/>
          <w:sz w:val="24"/>
          <w:szCs w:val="24"/>
        </w:rPr>
        <w:t xml:space="preserve">, </w:t>
      </w:r>
      <w:r w:rsidR="006779F7">
        <w:rPr>
          <w:rFonts w:ascii="Times New Roman" w:hAnsi="Times New Roman" w:cs="Times New Roman"/>
          <w:spacing w:val="-2"/>
          <w:sz w:val="24"/>
          <w:szCs w:val="24"/>
        </w:rPr>
        <w:t>глубокоматовый черный</w:t>
      </w:r>
      <w:r w:rsidR="006779F7" w:rsidRPr="00FE6D22">
        <w:rPr>
          <w:rFonts w:ascii="Times New Roman" w:hAnsi="Times New Roman" w:cs="Times New Roman"/>
          <w:sz w:val="24"/>
          <w:szCs w:val="24"/>
          <w:vertAlign w:val="superscript"/>
        </w:rPr>
        <w:t>1200</w:t>
      </w:r>
      <w:r w:rsidR="006779F7">
        <w:rPr>
          <w:rFonts w:ascii="Times New Roman" w:hAnsi="Times New Roman" w:cs="Times New Roman"/>
          <w:spacing w:val="-2"/>
          <w:sz w:val="24"/>
          <w:szCs w:val="24"/>
        </w:rPr>
        <w:t xml:space="preserve">, </w:t>
      </w:r>
      <w:r w:rsidR="00545750" w:rsidRPr="00FE6D22">
        <w:rPr>
          <w:rFonts w:ascii="Times New Roman" w:hAnsi="Times New Roman" w:cs="Times New Roman"/>
          <w:sz w:val="24"/>
          <w:szCs w:val="24"/>
        </w:rPr>
        <w:t>антрацит</w:t>
      </w:r>
      <w:r w:rsidR="00545750" w:rsidRPr="00FE6D22">
        <w:rPr>
          <w:rFonts w:ascii="Times New Roman" w:hAnsi="Times New Roman" w:cs="Times New Roman"/>
          <w:sz w:val="24"/>
          <w:szCs w:val="24"/>
          <w:vertAlign w:val="superscript"/>
        </w:rPr>
        <w:t xml:space="preserve">600 </w:t>
      </w:r>
      <w:r w:rsidR="00545750" w:rsidRPr="00FE6D22">
        <w:rPr>
          <w:rFonts w:ascii="Times New Roman" w:hAnsi="Times New Roman" w:cs="Times New Roman"/>
          <w:sz w:val="24"/>
          <w:szCs w:val="24"/>
        </w:rPr>
        <w:t>, графит</w:t>
      </w:r>
      <w:r w:rsidR="00545750" w:rsidRPr="00FE6D22">
        <w:rPr>
          <w:rFonts w:ascii="Times New Roman" w:hAnsi="Times New Roman" w:cs="Times New Roman"/>
          <w:sz w:val="24"/>
          <w:szCs w:val="24"/>
          <w:vertAlign w:val="superscript"/>
        </w:rPr>
        <w:t>700</w:t>
      </w:r>
      <w:r w:rsidR="00545750" w:rsidRPr="00FE6D22">
        <w:rPr>
          <w:rFonts w:ascii="Times New Roman" w:hAnsi="Times New Roman" w:cs="Times New Roman"/>
          <w:sz w:val="24"/>
          <w:szCs w:val="24"/>
        </w:rPr>
        <w:t xml:space="preserve"> , графит темный</w:t>
      </w:r>
      <w:r w:rsidR="00545750" w:rsidRPr="00FE6D22">
        <w:rPr>
          <w:rFonts w:ascii="Times New Roman" w:hAnsi="Times New Roman" w:cs="Times New Roman"/>
          <w:sz w:val="24"/>
          <w:szCs w:val="24"/>
          <w:vertAlign w:val="superscript"/>
        </w:rPr>
        <w:t xml:space="preserve">600 </w:t>
      </w:r>
      <w:r w:rsidR="00545750" w:rsidRPr="00FE6D22">
        <w:rPr>
          <w:rFonts w:ascii="Times New Roman" w:hAnsi="Times New Roman" w:cs="Times New Roman"/>
          <w:sz w:val="24"/>
          <w:szCs w:val="24"/>
        </w:rPr>
        <w:t>, коричневый</w:t>
      </w:r>
      <w:r w:rsidR="00545750" w:rsidRPr="00FE6D22">
        <w:rPr>
          <w:rFonts w:ascii="Times New Roman" w:hAnsi="Times New Roman" w:cs="Times New Roman"/>
          <w:sz w:val="24"/>
          <w:szCs w:val="24"/>
          <w:vertAlign w:val="superscript"/>
        </w:rPr>
        <w:t xml:space="preserve">800 </w:t>
      </w:r>
      <w:r w:rsidR="00545750" w:rsidRPr="00FE6D22">
        <w:rPr>
          <w:rFonts w:ascii="Times New Roman" w:hAnsi="Times New Roman" w:cs="Times New Roman"/>
          <w:sz w:val="24"/>
          <w:szCs w:val="24"/>
        </w:rPr>
        <w:t>, серебристый</w:t>
      </w:r>
      <w:r w:rsidR="00545750" w:rsidRPr="00FE6D22">
        <w:rPr>
          <w:rFonts w:ascii="Times New Roman" w:hAnsi="Times New Roman" w:cs="Times New Roman"/>
          <w:sz w:val="24"/>
          <w:szCs w:val="24"/>
          <w:vertAlign w:val="superscript"/>
        </w:rPr>
        <w:t xml:space="preserve">700 </w:t>
      </w:r>
      <w:r w:rsidR="00545750" w:rsidRPr="00FE6D22">
        <w:rPr>
          <w:rFonts w:ascii="Times New Roman" w:hAnsi="Times New Roman" w:cs="Times New Roman"/>
          <w:sz w:val="24"/>
          <w:szCs w:val="24"/>
        </w:rPr>
        <w:t>, серебристо-серая</w:t>
      </w:r>
      <w:r w:rsidR="00545750" w:rsidRPr="00FE6D22">
        <w:rPr>
          <w:rFonts w:ascii="Times New Roman" w:hAnsi="Times New Roman" w:cs="Times New Roman"/>
          <w:sz w:val="24"/>
          <w:szCs w:val="24"/>
          <w:vertAlign w:val="superscript"/>
        </w:rPr>
        <w:t xml:space="preserve">650 </w:t>
      </w:r>
      <w:r w:rsidR="00545750" w:rsidRPr="00FE6D22">
        <w:rPr>
          <w:rFonts w:ascii="Times New Roman" w:hAnsi="Times New Roman" w:cs="Times New Roman"/>
          <w:sz w:val="24"/>
          <w:szCs w:val="24"/>
        </w:rPr>
        <w:t>, серый</w:t>
      </w:r>
      <w:r w:rsidR="00545750" w:rsidRPr="00FE6D22">
        <w:rPr>
          <w:rFonts w:ascii="Times New Roman" w:hAnsi="Times New Roman" w:cs="Times New Roman"/>
          <w:sz w:val="24"/>
          <w:szCs w:val="24"/>
          <w:vertAlign w:val="superscript"/>
        </w:rPr>
        <w:t>400</w:t>
      </w:r>
      <w:r w:rsidR="00545750" w:rsidRPr="00FE6D22">
        <w:rPr>
          <w:rFonts w:ascii="Times New Roman" w:hAnsi="Times New Roman" w:cs="Times New Roman"/>
          <w:sz w:val="24"/>
          <w:szCs w:val="24"/>
        </w:rPr>
        <w:t>,  серый</w:t>
      </w:r>
      <w:r w:rsidR="00545750" w:rsidRPr="00FE6D22">
        <w:rPr>
          <w:rFonts w:ascii="Times New Roman" w:hAnsi="Times New Roman" w:cs="Times New Roman"/>
          <w:sz w:val="24"/>
          <w:szCs w:val="24"/>
          <w:vertAlign w:val="superscript"/>
        </w:rPr>
        <w:t>650</w:t>
      </w:r>
      <w:r w:rsidR="00545750" w:rsidRPr="00FE6D22">
        <w:rPr>
          <w:rFonts w:ascii="Times New Roman" w:hAnsi="Times New Roman" w:cs="Times New Roman"/>
          <w:sz w:val="24"/>
          <w:szCs w:val="24"/>
        </w:rPr>
        <w:t>,  белый</w:t>
      </w:r>
      <w:r w:rsidR="00545750" w:rsidRPr="00FE6D22">
        <w:rPr>
          <w:rFonts w:ascii="Times New Roman" w:hAnsi="Times New Roman" w:cs="Times New Roman"/>
          <w:sz w:val="24"/>
          <w:szCs w:val="24"/>
          <w:vertAlign w:val="superscript"/>
        </w:rPr>
        <w:t>400</w:t>
      </w:r>
      <w:r w:rsidR="00545750" w:rsidRPr="00FE6D22">
        <w:rPr>
          <w:rFonts w:ascii="Times New Roman" w:hAnsi="Times New Roman" w:cs="Times New Roman"/>
          <w:sz w:val="24"/>
          <w:szCs w:val="24"/>
        </w:rPr>
        <w:t xml:space="preserve"> , </w:t>
      </w:r>
      <w:r w:rsidR="00C44DE5" w:rsidRPr="00FE6D22">
        <w:rPr>
          <w:rFonts w:ascii="Times New Roman" w:hAnsi="Times New Roman" w:cs="Times New Roman"/>
          <w:spacing w:val="-2"/>
          <w:sz w:val="24"/>
          <w:szCs w:val="24"/>
        </w:rPr>
        <w:t>белый</w:t>
      </w:r>
      <w:r w:rsidR="00C44DE5" w:rsidRPr="00FE6D22">
        <w:rPr>
          <w:rFonts w:ascii="Times New Roman" w:hAnsi="Times New Roman" w:cs="Times New Roman"/>
          <w:spacing w:val="-2"/>
          <w:sz w:val="24"/>
          <w:szCs w:val="24"/>
          <w:vertAlign w:val="superscript"/>
        </w:rPr>
        <w:t>700</w:t>
      </w:r>
      <w:r w:rsidR="00C44DE5" w:rsidRPr="00FE6D22">
        <w:rPr>
          <w:rFonts w:ascii="Times New Roman" w:hAnsi="Times New Roman" w:cs="Times New Roman"/>
          <w:spacing w:val="-2"/>
          <w:sz w:val="24"/>
          <w:szCs w:val="24"/>
        </w:rPr>
        <w:t xml:space="preserve"> , желтый</w:t>
      </w:r>
      <w:r w:rsidR="00C44DE5" w:rsidRPr="00FE6D22">
        <w:rPr>
          <w:rFonts w:ascii="Times New Roman" w:hAnsi="Times New Roman" w:cs="Times New Roman"/>
          <w:spacing w:val="-2"/>
          <w:sz w:val="24"/>
          <w:szCs w:val="24"/>
          <w:vertAlign w:val="superscript"/>
        </w:rPr>
        <w:t>750</w:t>
      </w:r>
      <w:r w:rsidR="00C44DE5" w:rsidRPr="00FE6D22">
        <w:rPr>
          <w:rFonts w:ascii="Times New Roman" w:hAnsi="Times New Roman" w:cs="Times New Roman"/>
          <w:spacing w:val="-2"/>
          <w:sz w:val="24"/>
          <w:szCs w:val="24"/>
        </w:rPr>
        <w:t xml:space="preserve"> , </w:t>
      </w:r>
      <w:r w:rsidR="00545750" w:rsidRPr="00FE6D22">
        <w:rPr>
          <w:rFonts w:ascii="Times New Roman" w:hAnsi="Times New Roman" w:cs="Times New Roman"/>
          <w:sz w:val="24"/>
          <w:szCs w:val="24"/>
        </w:rPr>
        <w:t>синий</w:t>
      </w:r>
      <w:r w:rsidR="00545750" w:rsidRPr="00FE6D22">
        <w:rPr>
          <w:rFonts w:ascii="Times New Roman" w:hAnsi="Times New Roman" w:cs="Times New Roman"/>
          <w:sz w:val="24"/>
          <w:szCs w:val="24"/>
          <w:vertAlign w:val="superscript"/>
        </w:rPr>
        <w:t>400</w:t>
      </w:r>
      <w:r w:rsidR="00545750" w:rsidRPr="00FE6D22">
        <w:rPr>
          <w:rFonts w:ascii="Times New Roman" w:hAnsi="Times New Roman" w:cs="Times New Roman"/>
          <w:sz w:val="24"/>
          <w:szCs w:val="24"/>
        </w:rPr>
        <w:t xml:space="preserve"> , голубой</w:t>
      </w:r>
      <w:r w:rsidR="00545750" w:rsidRPr="00FE6D22">
        <w:rPr>
          <w:rFonts w:ascii="Times New Roman" w:hAnsi="Times New Roman" w:cs="Times New Roman"/>
          <w:sz w:val="24"/>
          <w:szCs w:val="24"/>
          <w:vertAlign w:val="superscript"/>
        </w:rPr>
        <w:t>400</w:t>
      </w:r>
      <w:r w:rsidR="00545750" w:rsidRPr="00FE6D22">
        <w:rPr>
          <w:rFonts w:ascii="Times New Roman" w:hAnsi="Times New Roman" w:cs="Times New Roman"/>
          <w:sz w:val="24"/>
          <w:szCs w:val="24"/>
        </w:rPr>
        <w:t xml:space="preserve"> , желтый</w:t>
      </w:r>
      <w:r w:rsidR="00545750" w:rsidRPr="00FE6D22">
        <w:rPr>
          <w:rFonts w:ascii="Times New Roman" w:hAnsi="Times New Roman" w:cs="Times New Roman"/>
          <w:sz w:val="24"/>
          <w:szCs w:val="24"/>
          <w:vertAlign w:val="superscript"/>
        </w:rPr>
        <w:t>750</w:t>
      </w:r>
      <w:r w:rsidR="00545750" w:rsidRPr="00FE6D22">
        <w:rPr>
          <w:rFonts w:ascii="Times New Roman" w:hAnsi="Times New Roman" w:cs="Times New Roman"/>
          <w:sz w:val="24"/>
          <w:szCs w:val="24"/>
        </w:rPr>
        <w:t xml:space="preserve"> , желтый</w:t>
      </w:r>
      <w:r w:rsidR="00545750" w:rsidRPr="00FE6D22">
        <w:rPr>
          <w:rFonts w:ascii="Times New Roman" w:hAnsi="Times New Roman" w:cs="Times New Roman"/>
          <w:sz w:val="24"/>
          <w:szCs w:val="24"/>
          <w:vertAlign w:val="superscript"/>
        </w:rPr>
        <w:t>400</w:t>
      </w:r>
      <w:r w:rsidR="00545750" w:rsidRPr="00FE6D22">
        <w:rPr>
          <w:rFonts w:ascii="Times New Roman" w:hAnsi="Times New Roman" w:cs="Times New Roman"/>
          <w:sz w:val="24"/>
          <w:szCs w:val="24"/>
        </w:rPr>
        <w:t xml:space="preserve"> , красно-коричневый</w:t>
      </w:r>
      <w:r w:rsidR="00545750" w:rsidRPr="00FE6D22">
        <w:rPr>
          <w:rFonts w:ascii="Times New Roman" w:hAnsi="Times New Roman" w:cs="Times New Roman"/>
          <w:sz w:val="24"/>
          <w:szCs w:val="24"/>
          <w:vertAlign w:val="superscript"/>
        </w:rPr>
        <w:t>800</w:t>
      </w:r>
      <w:r w:rsidR="00545750" w:rsidRPr="00FE6D22">
        <w:rPr>
          <w:rFonts w:ascii="Times New Roman" w:hAnsi="Times New Roman" w:cs="Times New Roman"/>
          <w:sz w:val="24"/>
          <w:szCs w:val="24"/>
        </w:rPr>
        <w:t xml:space="preserve"> , зеленый</w:t>
      </w:r>
      <w:r w:rsidR="00545750" w:rsidRPr="00FE6D22">
        <w:rPr>
          <w:rFonts w:ascii="Times New Roman" w:hAnsi="Times New Roman" w:cs="Times New Roman"/>
          <w:sz w:val="24"/>
          <w:szCs w:val="24"/>
          <w:vertAlign w:val="superscript"/>
        </w:rPr>
        <w:t>700</w:t>
      </w:r>
      <w:r w:rsidR="00545750" w:rsidRPr="00FE6D22">
        <w:rPr>
          <w:rFonts w:ascii="Times New Roman" w:hAnsi="Times New Roman" w:cs="Times New Roman"/>
          <w:sz w:val="24"/>
          <w:szCs w:val="24"/>
        </w:rPr>
        <w:t xml:space="preserve"> , зеленый</w:t>
      </w:r>
      <w:r w:rsidR="00545750" w:rsidRPr="00FE6D22">
        <w:rPr>
          <w:rFonts w:ascii="Times New Roman" w:hAnsi="Times New Roman" w:cs="Times New Roman"/>
          <w:sz w:val="24"/>
          <w:szCs w:val="24"/>
          <w:vertAlign w:val="superscript"/>
        </w:rPr>
        <w:t>500</w:t>
      </w:r>
      <w:r w:rsidR="00545750" w:rsidRPr="00FE6D22">
        <w:rPr>
          <w:rFonts w:ascii="Times New Roman" w:hAnsi="Times New Roman" w:cs="Times New Roman"/>
          <w:sz w:val="24"/>
          <w:szCs w:val="24"/>
        </w:rPr>
        <w:t xml:space="preserve"> , защитный</w:t>
      </w:r>
      <w:r w:rsidR="00545750" w:rsidRPr="00FE6D22">
        <w:rPr>
          <w:rFonts w:ascii="Times New Roman" w:hAnsi="Times New Roman" w:cs="Times New Roman"/>
          <w:sz w:val="24"/>
          <w:szCs w:val="24"/>
          <w:vertAlign w:val="superscript"/>
        </w:rPr>
        <w:t>600</w:t>
      </w:r>
      <w:r w:rsidR="00545750" w:rsidRPr="00FE6D22">
        <w:rPr>
          <w:rFonts w:ascii="Times New Roman" w:hAnsi="Times New Roman" w:cs="Times New Roman"/>
          <w:sz w:val="24"/>
          <w:szCs w:val="24"/>
        </w:rPr>
        <w:t xml:space="preserve"> , ярко-красный (~</w:t>
      </w:r>
      <w:proofErr w:type="spellStart"/>
      <w:r w:rsidR="00545750" w:rsidRPr="00FE6D22">
        <w:rPr>
          <w:rFonts w:ascii="Times New Roman" w:hAnsi="Times New Roman" w:cs="Times New Roman"/>
          <w:sz w:val="24"/>
          <w:szCs w:val="24"/>
        </w:rPr>
        <w:t>ral</w:t>
      </w:r>
      <w:proofErr w:type="spellEnd"/>
      <w:r w:rsidR="00545750" w:rsidRPr="00FE6D22">
        <w:rPr>
          <w:rFonts w:ascii="Times New Roman" w:hAnsi="Times New Roman" w:cs="Times New Roman"/>
          <w:sz w:val="24"/>
          <w:szCs w:val="24"/>
        </w:rPr>
        <w:t xml:space="preserve"> 3020)</w:t>
      </w:r>
      <w:r w:rsidR="00545750" w:rsidRPr="00FE6D22">
        <w:rPr>
          <w:rFonts w:ascii="Times New Roman" w:hAnsi="Times New Roman" w:cs="Times New Roman"/>
          <w:sz w:val="24"/>
          <w:szCs w:val="24"/>
          <w:vertAlign w:val="superscript"/>
        </w:rPr>
        <w:t>400</w:t>
      </w:r>
      <w:r w:rsidR="00545750" w:rsidRPr="00FE6D22">
        <w:rPr>
          <w:rFonts w:ascii="Times New Roman" w:hAnsi="Times New Roman" w:cs="Times New Roman"/>
          <w:sz w:val="24"/>
          <w:szCs w:val="24"/>
        </w:rPr>
        <w:t>, красный</w:t>
      </w:r>
      <w:r w:rsidR="00545750" w:rsidRPr="00FE6D22">
        <w:rPr>
          <w:rFonts w:ascii="Times New Roman" w:hAnsi="Times New Roman" w:cs="Times New Roman"/>
          <w:sz w:val="24"/>
          <w:szCs w:val="24"/>
          <w:vertAlign w:val="superscript"/>
        </w:rPr>
        <w:t>400</w:t>
      </w:r>
      <w:r w:rsidR="00545750" w:rsidRPr="00FE6D22">
        <w:rPr>
          <w:rFonts w:ascii="Times New Roman" w:hAnsi="Times New Roman" w:cs="Times New Roman"/>
          <w:sz w:val="24"/>
          <w:szCs w:val="24"/>
        </w:rPr>
        <w:t>(~</w:t>
      </w:r>
      <w:proofErr w:type="spellStart"/>
      <w:r w:rsidR="00545750" w:rsidRPr="00FE6D22">
        <w:rPr>
          <w:rFonts w:ascii="Times New Roman" w:hAnsi="Times New Roman" w:cs="Times New Roman"/>
          <w:sz w:val="24"/>
          <w:szCs w:val="24"/>
        </w:rPr>
        <w:t>ral</w:t>
      </w:r>
      <w:proofErr w:type="spellEnd"/>
      <w:r w:rsidR="00545750" w:rsidRPr="00FE6D22">
        <w:rPr>
          <w:rFonts w:ascii="Times New Roman" w:hAnsi="Times New Roman" w:cs="Times New Roman"/>
          <w:sz w:val="24"/>
          <w:szCs w:val="24"/>
        </w:rPr>
        <w:t xml:space="preserve"> 2002), оранжевый (~</w:t>
      </w:r>
      <w:proofErr w:type="spellStart"/>
      <w:r w:rsidR="00545750" w:rsidRPr="00FE6D22">
        <w:rPr>
          <w:rFonts w:ascii="Times New Roman" w:hAnsi="Times New Roman" w:cs="Times New Roman"/>
          <w:sz w:val="24"/>
          <w:szCs w:val="24"/>
        </w:rPr>
        <w:t>ral</w:t>
      </w:r>
      <w:proofErr w:type="spellEnd"/>
      <w:r w:rsidR="00545750" w:rsidRPr="00FE6D22">
        <w:rPr>
          <w:rFonts w:ascii="Times New Roman" w:hAnsi="Times New Roman" w:cs="Times New Roman"/>
          <w:sz w:val="24"/>
          <w:szCs w:val="24"/>
        </w:rPr>
        <w:t xml:space="preserve"> 2004) </w:t>
      </w:r>
      <w:r w:rsidR="00545750" w:rsidRPr="00FE6D22">
        <w:rPr>
          <w:rFonts w:ascii="Times New Roman" w:hAnsi="Times New Roman" w:cs="Times New Roman"/>
          <w:sz w:val="24"/>
          <w:szCs w:val="24"/>
          <w:vertAlign w:val="superscript"/>
        </w:rPr>
        <w:t>400</w:t>
      </w:r>
      <w:r w:rsidR="00545750" w:rsidRPr="00FE6D22">
        <w:rPr>
          <w:rFonts w:ascii="Times New Roman" w:hAnsi="Times New Roman" w:cs="Times New Roman"/>
          <w:sz w:val="24"/>
          <w:szCs w:val="24"/>
        </w:rPr>
        <w:t>, бежевый</w:t>
      </w:r>
      <w:r w:rsidR="00545750" w:rsidRPr="00FE6D22">
        <w:rPr>
          <w:rFonts w:ascii="Times New Roman" w:hAnsi="Times New Roman" w:cs="Times New Roman"/>
          <w:sz w:val="24"/>
          <w:szCs w:val="24"/>
          <w:vertAlign w:val="superscript"/>
        </w:rPr>
        <w:t>400</w:t>
      </w:r>
      <w:r w:rsidR="00C44DE5" w:rsidRPr="00FE6D22">
        <w:rPr>
          <w:rFonts w:ascii="Times New Roman" w:hAnsi="Times New Roman" w:cs="Times New Roman"/>
          <w:sz w:val="24"/>
          <w:szCs w:val="24"/>
        </w:rPr>
        <w:t>.</w:t>
      </w:r>
      <w:r w:rsidR="00FF5E7E" w:rsidRPr="00FE6D2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F8BC82C" w14:textId="06CD14D1" w:rsidR="00C44DE5" w:rsidRDefault="00FF5E7E" w:rsidP="00C44DE5">
      <w:pPr>
        <w:jc w:val="both"/>
        <w:rPr>
          <w:rFonts w:ascii="Times New Roman" w:hAnsi="Times New Roman" w:cs="Times New Roman"/>
          <w:sz w:val="24"/>
          <w:szCs w:val="24"/>
        </w:rPr>
      </w:pPr>
      <w:r w:rsidRPr="00FE6D22">
        <w:rPr>
          <w:rFonts w:ascii="Times New Roman" w:hAnsi="Times New Roman" w:cs="Times New Roman"/>
          <w:sz w:val="24"/>
          <w:szCs w:val="24"/>
        </w:rPr>
        <w:t>Дополнительные цвета с высокими декоративными свойствами</w:t>
      </w:r>
      <w:r w:rsidR="00C008DA" w:rsidRPr="00FE6D22">
        <w:rPr>
          <w:rFonts w:ascii="Times New Roman" w:hAnsi="Times New Roman" w:cs="Times New Roman"/>
          <w:sz w:val="24"/>
          <w:szCs w:val="24"/>
        </w:rPr>
        <w:t xml:space="preserve">, предназначенные для окрашивания, эксплуатируемого при высоких от 500°С оборудования бытового применения: котлов, банных печей, печей отопления, каминов, мангалов, барбекю, аксессуаров к ним, суппортов автомобилей: </w:t>
      </w:r>
      <w:r w:rsidR="00C44DE5" w:rsidRPr="00FE6D22">
        <w:rPr>
          <w:rFonts w:ascii="Times New Roman" w:hAnsi="Times New Roman" w:cs="Times New Roman"/>
          <w:spacing w:val="-2"/>
          <w:sz w:val="24"/>
          <w:szCs w:val="24"/>
        </w:rPr>
        <w:t xml:space="preserve">черный металлик </w:t>
      </w:r>
      <w:r w:rsidR="00C44DE5" w:rsidRPr="00FE6D22">
        <w:rPr>
          <w:rFonts w:ascii="Times New Roman" w:hAnsi="Times New Roman" w:cs="Times New Roman"/>
          <w:spacing w:val="-2"/>
          <w:sz w:val="24"/>
          <w:szCs w:val="24"/>
          <w:vertAlign w:val="superscript"/>
        </w:rPr>
        <w:t>1000</w:t>
      </w:r>
      <w:r w:rsidR="00C44DE5" w:rsidRPr="00FE6D2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C44DE5" w:rsidRPr="00FE6D22">
        <w:rPr>
          <w:rFonts w:ascii="Times New Roman" w:hAnsi="Times New Roman" w:cs="Times New Roman"/>
          <w:spacing w:val="-2"/>
          <w:sz w:val="24"/>
          <w:szCs w:val="24"/>
          <w:vertAlign w:val="superscript"/>
        </w:rPr>
        <w:t xml:space="preserve"> </w:t>
      </w:r>
      <w:r w:rsidR="00C44DE5" w:rsidRPr="00FE6D22">
        <w:rPr>
          <w:rFonts w:ascii="Times New Roman" w:hAnsi="Times New Roman" w:cs="Times New Roman"/>
          <w:spacing w:val="-2"/>
          <w:sz w:val="24"/>
          <w:szCs w:val="24"/>
        </w:rPr>
        <w:t>, золотой</w:t>
      </w:r>
      <w:r w:rsidR="00C44DE5" w:rsidRPr="00FE6D22">
        <w:rPr>
          <w:rFonts w:ascii="Times New Roman" w:hAnsi="Times New Roman" w:cs="Times New Roman"/>
          <w:spacing w:val="-2"/>
          <w:sz w:val="24"/>
          <w:szCs w:val="24"/>
          <w:vertAlign w:val="superscript"/>
        </w:rPr>
        <w:t>750</w:t>
      </w:r>
      <w:r w:rsidR="00C44DE5" w:rsidRPr="00FE6D22">
        <w:rPr>
          <w:rFonts w:ascii="Times New Roman" w:hAnsi="Times New Roman" w:cs="Times New Roman"/>
          <w:spacing w:val="-2"/>
          <w:sz w:val="24"/>
          <w:szCs w:val="24"/>
        </w:rPr>
        <w:t>, медный</w:t>
      </w:r>
      <w:r w:rsidR="00C44DE5" w:rsidRPr="00FE6D22">
        <w:rPr>
          <w:rFonts w:ascii="Times New Roman" w:hAnsi="Times New Roman" w:cs="Times New Roman"/>
          <w:spacing w:val="-2"/>
          <w:sz w:val="24"/>
          <w:szCs w:val="24"/>
          <w:vertAlign w:val="superscript"/>
        </w:rPr>
        <w:t>750,</w:t>
      </w:r>
      <w:r w:rsidRPr="00FE6D22">
        <w:rPr>
          <w:rFonts w:ascii="Times New Roman" w:hAnsi="Times New Roman" w:cs="Times New Roman"/>
          <w:spacing w:val="-2"/>
          <w:sz w:val="24"/>
          <w:szCs w:val="24"/>
          <w:vertAlign w:val="superscript"/>
        </w:rPr>
        <w:t xml:space="preserve"> </w:t>
      </w:r>
      <w:r w:rsidRPr="00FE6D22">
        <w:rPr>
          <w:rFonts w:ascii="Times New Roman" w:hAnsi="Times New Roman" w:cs="Times New Roman"/>
          <w:spacing w:val="-2"/>
          <w:sz w:val="24"/>
          <w:szCs w:val="24"/>
        </w:rPr>
        <w:t xml:space="preserve">, </w:t>
      </w:r>
      <w:r w:rsidR="00C44DE5" w:rsidRPr="00FE6D22">
        <w:rPr>
          <w:rFonts w:ascii="Times New Roman" w:hAnsi="Times New Roman" w:cs="Times New Roman"/>
          <w:spacing w:val="-2"/>
          <w:sz w:val="24"/>
          <w:szCs w:val="24"/>
        </w:rPr>
        <w:t xml:space="preserve">графит металлик </w:t>
      </w:r>
      <w:r w:rsidR="00C44DE5" w:rsidRPr="00FE6D22">
        <w:rPr>
          <w:rFonts w:ascii="Times New Roman" w:hAnsi="Times New Roman" w:cs="Times New Roman"/>
          <w:spacing w:val="-2"/>
          <w:sz w:val="24"/>
          <w:szCs w:val="24"/>
          <w:vertAlign w:val="superscript"/>
        </w:rPr>
        <w:t xml:space="preserve">800 </w:t>
      </w:r>
      <w:r w:rsidR="00C44DE5" w:rsidRPr="00FE6D22">
        <w:rPr>
          <w:rFonts w:ascii="Times New Roman" w:hAnsi="Times New Roman" w:cs="Times New Roman"/>
          <w:spacing w:val="-2"/>
          <w:sz w:val="24"/>
          <w:szCs w:val="24"/>
        </w:rPr>
        <w:t xml:space="preserve">, </w:t>
      </w:r>
      <w:r w:rsidRPr="00FE6D22">
        <w:rPr>
          <w:rFonts w:ascii="Times New Roman" w:hAnsi="Times New Roman" w:cs="Times New Roman"/>
          <w:spacing w:val="-2"/>
          <w:sz w:val="24"/>
          <w:szCs w:val="24"/>
        </w:rPr>
        <w:t>серый титан металлик</w:t>
      </w:r>
      <w:r w:rsidRPr="00FE6D22">
        <w:rPr>
          <w:rFonts w:ascii="Times New Roman" w:hAnsi="Times New Roman" w:cs="Times New Roman"/>
          <w:spacing w:val="-2"/>
          <w:sz w:val="24"/>
          <w:szCs w:val="24"/>
          <w:vertAlign w:val="superscript"/>
        </w:rPr>
        <w:t>800</w:t>
      </w:r>
      <w:r w:rsidRPr="00FE6D22">
        <w:rPr>
          <w:rFonts w:ascii="Times New Roman" w:hAnsi="Times New Roman" w:cs="Times New Roman"/>
          <w:spacing w:val="-2"/>
          <w:sz w:val="24"/>
          <w:szCs w:val="24"/>
        </w:rPr>
        <w:t xml:space="preserve">, </w:t>
      </w:r>
      <w:r w:rsidR="00C44DE5" w:rsidRPr="00FE6D22">
        <w:rPr>
          <w:rFonts w:ascii="Times New Roman" w:hAnsi="Times New Roman" w:cs="Times New Roman"/>
          <w:spacing w:val="-2"/>
          <w:sz w:val="24"/>
          <w:szCs w:val="24"/>
        </w:rPr>
        <w:t>серебристый металлик</w:t>
      </w:r>
      <w:r w:rsidR="00C44DE5" w:rsidRPr="00FE6D22">
        <w:rPr>
          <w:rFonts w:ascii="Times New Roman" w:hAnsi="Times New Roman" w:cs="Times New Roman"/>
          <w:spacing w:val="-2"/>
          <w:sz w:val="24"/>
          <w:szCs w:val="24"/>
          <w:vertAlign w:val="superscript"/>
        </w:rPr>
        <w:t>700</w:t>
      </w:r>
      <w:r w:rsidR="00FE6D22" w:rsidRPr="00FE6D22">
        <w:rPr>
          <w:rFonts w:ascii="Times New Roman" w:hAnsi="Times New Roman" w:cs="Times New Roman"/>
          <w:sz w:val="24"/>
          <w:szCs w:val="24"/>
        </w:rPr>
        <w:t>.</w:t>
      </w:r>
    </w:p>
    <w:p w14:paraId="2815B9AA" w14:textId="7F5DC779" w:rsidR="00BC7CE1" w:rsidRPr="00FE6D22" w:rsidRDefault="00A51582" w:rsidP="00C44DE5">
      <w:pPr>
        <w:jc w:val="both"/>
        <w:rPr>
          <w:rFonts w:ascii="Times New Roman" w:hAnsi="Times New Roman" w:cs="Times New Roman"/>
          <w:spacing w:val="-2"/>
          <w:sz w:val="24"/>
          <w:szCs w:val="24"/>
          <w:vertAlign w:val="superscript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drawing>
          <wp:anchor distT="0" distB="0" distL="114300" distR="114300" simplePos="0" relativeHeight="251666432" behindDoc="0" locked="0" layoutInCell="1" allowOverlap="1" wp14:anchorId="02E0635E" wp14:editId="5A3224F4">
            <wp:simplePos x="0" y="0"/>
            <wp:positionH relativeFrom="column">
              <wp:posOffset>5356860</wp:posOffset>
            </wp:positionH>
            <wp:positionV relativeFrom="paragraph">
              <wp:posOffset>43815</wp:posOffset>
            </wp:positionV>
            <wp:extent cx="720000" cy="720000"/>
            <wp:effectExtent l="0" t="0" r="4445" b="4445"/>
            <wp:wrapNone/>
            <wp:docPr id="3998635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986357" name="Рисунок 39986357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000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B66C842" w14:textId="53D0539E" w:rsidR="00FE6D22" w:rsidRDefault="00C008DA" w:rsidP="00C008DA">
      <w:pPr>
        <w:widowControl w:val="0"/>
        <w:autoSpaceDE w:val="0"/>
        <w:autoSpaceDN w:val="0"/>
        <w:adjustRightInd w:val="0"/>
        <w:snapToGrid w:val="0"/>
        <w:rPr>
          <w:rFonts w:ascii="Times New Roman" w:hAnsi="Times New Roman" w:cs="Times New Roman"/>
          <w:bCs/>
          <w:sz w:val="24"/>
          <w:szCs w:val="24"/>
        </w:rPr>
      </w:pPr>
      <w:r w:rsidRPr="00FE6D22">
        <w:rPr>
          <w:rFonts w:ascii="Times New Roman" w:hAnsi="Times New Roman" w:cs="Times New Roman"/>
          <w:bCs/>
          <w:sz w:val="24"/>
          <w:szCs w:val="24"/>
        </w:rPr>
        <w:t>Эмаль всех указанных цветов може</w:t>
      </w:r>
      <w:r w:rsidR="00880347">
        <w:rPr>
          <w:rFonts w:ascii="Times New Roman" w:hAnsi="Times New Roman" w:cs="Times New Roman"/>
          <w:bCs/>
          <w:sz w:val="24"/>
          <w:szCs w:val="24"/>
        </w:rPr>
        <w:t>т</w:t>
      </w:r>
      <w:r w:rsidRPr="00FE6D22">
        <w:rPr>
          <w:rFonts w:ascii="Times New Roman" w:hAnsi="Times New Roman" w:cs="Times New Roman"/>
          <w:bCs/>
          <w:sz w:val="24"/>
          <w:szCs w:val="24"/>
        </w:rPr>
        <w:t xml:space="preserve"> применяться в комплекте с </w:t>
      </w:r>
    </w:p>
    <w:p w14:paraId="1B047D82" w14:textId="4C9BFD8D" w:rsidR="00880347" w:rsidRDefault="00C008DA" w:rsidP="00C008DA">
      <w:pPr>
        <w:widowControl w:val="0"/>
        <w:autoSpaceDE w:val="0"/>
        <w:autoSpaceDN w:val="0"/>
        <w:adjustRightInd w:val="0"/>
        <w:snapToGrid w:val="0"/>
        <w:rPr>
          <w:rFonts w:ascii="Times New Roman" w:hAnsi="Times New Roman" w:cs="Times New Roman"/>
          <w:bCs/>
          <w:sz w:val="24"/>
          <w:szCs w:val="24"/>
        </w:rPr>
      </w:pPr>
      <w:r w:rsidRPr="00FE6D22">
        <w:rPr>
          <w:rFonts w:ascii="Times New Roman" w:hAnsi="Times New Roman" w:cs="Times New Roman"/>
          <w:bCs/>
          <w:sz w:val="24"/>
          <w:szCs w:val="24"/>
        </w:rPr>
        <w:t xml:space="preserve">отвердителем </w:t>
      </w:r>
      <w:r w:rsidR="00FE6D22" w:rsidRPr="00FE6D22">
        <w:rPr>
          <w:rFonts w:ascii="Times New Roman" w:hAnsi="Times New Roman" w:cs="Times New Roman"/>
          <w:bCs/>
          <w:sz w:val="24"/>
          <w:szCs w:val="24"/>
          <w:lang w:val="en-US"/>
        </w:rPr>
        <w:t>CERTA</w:t>
      </w:r>
      <w:r w:rsidR="00FE6D22" w:rsidRPr="00FE6D22">
        <w:rPr>
          <w:rFonts w:ascii="Times New Roman" w:hAnsi="Times New Roman" w:cs="Times New Roman"/>
          <w:bCs/>
          <w:sz w:val="24"/>
          <w:szCs w:val="24"/>
        </w:rPr>
        <w:t xml:space="preserve"> PROFESSIONAL в соответствии со специальной </w:t>
      </w:r>
    </w:p>
    <w:p w14:paraId="4A8EB392" w14:textId="2A46F626" w:rsidR="00C44DE5" w:rsidRPr="00FE6D22" w:rsidRDefault="00FE6D22" w:rsidP="00C008DA">
      <w:pPr>
        <w:widowControl w:val="0"/>
        <w:autoSpaceDE w:val="0"/>
        <w:autoSpaceDN w:val="0"/>
        <w:adjustRightInd w:val="0"/>
        <w:snapToGrid w:val="0"/>
        <w:rPr>
          <w:rFonts w:ascii="Times New Roman" w:hAnsi="Times New Roman" w:cs="Times New Roman"/>
          <w:bCs/>
          <w:sz w:val="24"/>
          <w:szCs w:val="24"/>
        </w:rPr>
      </w:pPr>
      <w:r w:rsidRPr="00FE6D22">
        <w:rPr>
          <w:rFonts w:ascii="Times New Roman" w:hAnsi="Times New Roman" w:cs="Times New Roman"/>
          <w:bCs/>
          <w:sz w:val="24"/>
          <w:szCs w:val="24"/>
        </w:rPr>
        <w:t>инструкцией.</w:t>
      </w:r>
    </w:p>
    <w:p w14:paraId="4D9E9C0B" w14:textId="3DEE2FCA" w:rsidR="00064688" w:rsidRDefault="00064688" w:rsidP="00064688">
      <w:pPr>
        <w:widowControl w:val="0"/>
        <w:autoSpaceDE w:val="0"/>
        <w:autoSpaceDN w:val="0"/>
        <w:adjustRightInd w:val="0"/>
        <w:snapToGrid w:val="0"/>
        <w:jc w:val="center"/>
        <w:rPr>
          <w:rFonts w:ascii="Times New Roman" w:hAnsi="Times New Roman" w:cs="Times New Roman"/>
          <w:b/>
        </w:rPr>
      </w:pPr>
    </w:p>
    <w:p w14:paraId="230BE96A" w14:textId="3BA671E8" w:rsidR="00064688" w:rsidRDefault="00B9539C" w:rsidP="00064688">
      <w:pPr>
        <w:widowControl w:val="0"/>
        <w:autoSpaceDE w:val="0"/>
        <w:autoSpaceDN w:val="0"/>
        <w:adjustRightInd w:val="0"/>
        <w:snapToGrid w:val="0"/>
        <w:jc w:val="center"/>
        <w:rPr>
          <w:rFonts w:ascii="Times New Roman" w:hAnsi="Times New Roman" w:cs="Times New Roman"/>
          <w:b/>
        </w:rPr>
      </w:pPr>
      <w:r w:rsidRPr="00401F32">
        <w:rPr>
          <w:rFonts w:ascii="Times New Roman" w:hAnsi="Times New Roman" w:cs="Times New Roman"/>
          <w:b/>
        </w:rPr>
        <w:t>Требования к окрашиваемой поверхности</w:t>
      </w:r>
    </w:p>
    <w:p w14:paraId="1040C109" w14:textId="739BE016" w:rsidR="00B9539C" w:rsidRDefault="00B9539C" w:rsidP="00B9539C">
      <w:pPr>
        <w:widowControl w:val="0"/>
        <w:autoSpaceDE w:val="0"/>
        <w:autoSpaceDN w:val="0"/>
        <w:adjustRightInd w:val="0"/>
        <w:snapToGrid w:val="0"/>
        <w:jc w:val="both"/>
        <w:rPr>
          <w:rFonts w:ascii="Times New Roman" w:hAnsi="Times New Roman" w:cs="Times New Roman"/>
        </w:rPr>
      </w:pPr>
      <w:r w:rsidRPr="00401F32">
        <w:rPr>
          <w:rFonts w:ascii="Times New Roman" w:hAnsi="Times New Roman" w:cs="Times New Roman"/>
        </w:rPr>
        <w:t xml:space="preserve">Запрещается обезжиривать </w:t>
      </w:r>
      <w:proofErr w:type="spellStart"/>
      <w:r w:rsidRPr="00401F32">
        <w:rPr>
          <w:rFonts w:ascii="Times New Roman" w:hAnsi="Times New Roman" w:cs="Times New Roman"/>
        </w:rPr>
        <w:t>уайт</w:t>
      </w:r>
      <w:proofErr w:type="spellEnd"/>
      <w:r w:rsidRPr="00401F32">
        <w:rPr>
          <w:rFonts w:ascii="Times New Roman" w:hAnsi="Times New Roman" w:cs="Times New Roman"/>
        </w:rPr>
        <w:t xml:space="preserve">-спиритом, бензином, сольвентом! Не использовать </w:t>
      </w:r>
      <w:proofErr w:type="spellStart"/>
      <w:r w:rsidR="00A02C27" w:rsidRPr="00401F32">
        <w:rPr>
          <w:rFonts w:ascii="Times New Roman" w:hAnsi="Times New Roman" w:cs="Times New Roman"/>
        </w:rPr>
        <w:t>обезжирива</w:t>
      </w:r>
      <w:r w:rsidR="00BC7CE1">
        <w:rPr>
          <w:rFonts w:ascii="Times New Roman" w:hAnsi="Times New Roman" w:cs="Times New Roman"/>
        </w:rPr>
        <w:t>те</w:t>
      </w:r>
      <w:r w:rsidR="00A02C27" w:rsidRPr="00401F32">
        <w:rPr>
          <w:rFonts w:ascii="Times New Roman" w:hAnsi="Times New Roman" w:cs="Times New Roman"/>
        </w:rPr>
        <w:t>ли</w:t>
      </w:r>
      <w:proofErr w:type="spellEnd"/>
      <w:r w:rsidRPr="00401F32">
        <w:rPr>
          <w:rFonts w:ascii="Times New Roman" w:hAnsi="Times New Roman" w:cs="Times New Roman"/>
        </w:rPr>
        <w:t>, формирующие на поверхности металла пленку и ухудшающие контакт основного защитного покрытия с металлом. Поверхность перед окраской должна быть сухая и чистая, без следов коррозии, без заусенцев и острых кромок радиусом менее 2 мм, остатков флюса – не оставлять следов при проведении белой х/б тканью</w:t>
      </w:r>
      <w:r w:rsidRPr="00EF5037">
        <w:rPr>
          <w:rFonts w:ascii="Times New Roman" w:hAnsi="Times New Roman" w:cs="Times New Roman"/>
        </w:rPr>
        <w:t xml:space="preserve">. При эксплуатации покрытия при температурах свыше 100°С и </w:t>
      </w:r>
      <w:r w:rsidR="00BC7CE1">
        <w:rPr>
          <w:rFonts w:ascii="Times New Roman" w:hAnsi="Times New Roman" w:cs="Times New Roman"/>
        </w:rPr>
        <w:t xml:space="preserve">особенно </w:t>
      </w:r>
      <w:r w:rsidRPr="00EF5037">
        <w:rPr>
          <w:rFonts w:ascii="Times New Roman" w:hAnsi="Times New Roman" w:cs="Times New Roman"/>
        </w:rPr>
        <w:t xml:space="preserve">в условиях термоциклов (периодический нагрев и охлаждение) обязательна </w:t>
      </w:r>
      <w:proofErr w:type="spellStart"/>
      <w:r w:rsidRPr="00EF5037">
        <w:rPr>
          <w:rFonts w:ascii="Times New Roman" w:hAnsi="Times New Roman" w:cs="Times New Roman"/>
        </w:rPr>
        <w:t>абразивоструйная</w:t>
      </w:r>
      <w:proofErr w:type="spellEnd"/>
      <w:r w:rsidRPr="00EF5037">
        <w:rPr>
          <w:rFonts w:ascii="Times New Roman" w:hAnsi="Times New Roman" w:cs="Times New Roman"/>
        </w:rPr>
        <w:t xml:space="preserve"> обработка поверхности до степени </w:t>
      </w:r>
      <w:proofErr w:type="spellStart"/>
      <w:r w:rsidRPr="00EF5037">
        <w:rPr>
          <w:rFonts w:ascii="Times New Roman" w:hAnsi="Times New Roman" w:cs="Times New Roman"/>
          <w:color w:val="000000"/>
          <w:sz w:val="21"/>
          <w:szCs w:val="21"/>
        </w:rPr>
        <w:t>Sa</w:t>
      </w:r>
      <w:proofErr w:type="spellEnd"/>
      <w:r w:rsidRPr="00EF5037">
        <w:rPr>
          <w:rFonts w:ascii="Times New Roman" w:hAnsi="Times New Roman" w:cs="Times New Roman"/>
          <w:color w:val="000000"/>
          <w:sz w:val="21"/>
          <w:szCs w:val="21"/>
        </w:rPr>
        <w:t xml:space="preserve"> 2 ½ по </w:t>
      </w:r>
      <w:r w:rsidRPr="00EF5037">
        <w:rPr>
          <w:rFonts w:ascii="Times New Roman" w:hAnsi="Times New Roman" w:cs="Times New Roman"/>
          <w:color w:val="000000"/>
          <w:sz w:val="21"/>
          <w:szCs w:val="21"/>
          <w:lang w:val="en-US"/>
        </w:rPr>
        <w:t>ISO</w:t>
      </w:r>
      <w:r w:rsidRPr="00EF5037">
        <w:rPr>
          <w:rFonts w:ascii="Times New Roman" w:hAnsi="Times New Roman" w:cs="Times New Roman"/>
          <w:color w:val="000000"/>
          <w:sz w:val="21"/>
          <w:szCs w:val="21"/>
        </w:rPr>
        <w:t xml:space="preserve"> 8501-1:2007, обеспечивающая адгезию</w:t>
      </w:r>
      <w:r w:rsidRPr="00EF5037">
        <w:rPr>
          <w:rFonts w:ascii="Times New Roman" w:hAnsi="Times New Roman" w:cs="Times New Roman"/>
        </w:rPr>
        <w:t xml:space="preserve"> с металлом и более длительный срок службы покрытия. </w:t>
      </w:r>
      <w:proofErr w:type="spellStart"/>
      <w:r w:rsidRPr="00EF5037">
        <w:rPr>
          <w:rFonts w:ascii="Times New Roman" w:hAnsi="Times New Roman" w:cs="Times New Roman"/>
        </w:rPr>
        <w:t>Абразивоструйная</w:t>
      </w:r>
      <w:proofErr w:type="spellEnd"/>
      <w:r w:rsidRPr="00EF5037">
        <w:rPr>
          <w:rFonts w:ascii="Times New Roman" w:hAnsi="Times New Roman" w:cs="Times New Roman"/>
        </w:rPr>
        <w:t xml:space="preserve"> обработка также обеспечивает необходимую перед окраской шероховатость металлической поверхности и на ремонтируемых поверхностях удаление следов язвенной коррозии и задиров металла.</w:t>
      </w:r>
    </w:p>
    <w:p w14:paraId="5575270D" w14:textId="26306CC3" w:rsidR="00BC7CE1" w:rsidRDefault="00BC7CE1" w:rsidP="00BC7CE1">
      <w:pPr>
        <w:widowControl w:val="0"/>
        <w:autoSpaceDE w:val="0"/>
        <w:autoSpaceDN w:val="0"/>
        <w:adjustRightInd w:val="0"/>
        <w:snapToGrid w:val="0"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54680C">
        <w:rPr>
          <w:rFonts w:ascii="Times New Roman" w:hAnsi="Times New Roman" w:cs="Times New Roman"/>
          <w:sz w:val="21"/>
          <w:szCs w:val="21"/>
        </w:rPr>
        <w:t>При выборе группы шероховатости необходимо учитывать толщину покрытия и температуру его эксплуатации. Чем выше температура эксплуатации покрытия, тем ниже должно быть номинальное значение в группе шероховатости.</w:t>
      </w:r>
    </w:p>
    <w:p w14:paraId="51A54014" w14:textId="77777777" w:rsidR="00BC7CE1" w:rsidRDefault="00BC7CE1" w:rsidP="00B9539C">
      <w:pPr>
        <w:widowControl w:val="0"/>
        <w:autoSpaceDE w:val="0"/>
        <w:autoSpaceDN w:val="0"/>
        <w:adjustRightInd w:val="0"/>
        <w:snapToGrid w:val="0"/>
        <w:jc w:val="both"/>
        <w:rPr>
          <w:rFonts w:ascii="Times New Roman" w:hAnsi="Times New Roman" w:cs="Times New Roman"/>
          <w:sz w:val="21"/>
          <w:szCs w:val="21"/>
        </w:rPr>
      </w:pPr>
    </w:p>
    <w:p w14:paraId="2663C2D5" w14:textId="77777777" w:rsidR="00BC7CE1" w:rsidRPr="00A07F47" w:rsidRDefault="00BC7CE1" w:rsidP="00B9539C">
      <w:pPr>
        <w:widowControl w:val="0"/>
        <w:autoSpaceDE w:val="0"/>
        <w:autoSpaceDN w:val="0"/>
        <w:adjustRightInd w:val="0"/>
        <w:snapToGrid w:val="0"/>
        <w:jc w:val="both"/>
        <w:rPr>
          <w:rFonts w:ascii="Times New Roman" w:hAnsi="Times New Roman" w:cs="Times New Roman"/>
          <w:sz w:val="21"/>
          <w:szCs w:val="21"/>
        </w:rPr>
      </w:pPr>
    </w:p>
    <w:tbl>
      <w:tblPr>
        <w:tblStyle w:val="a3"/>
        <w:tblW w:w="3690" w:type="pct"/>
        <w:jc w:val="center"/>
        <w:tblLook w:val="04A0" w:firstRow="1" w:lastRow="0" w:firstColumn="1" w:lastColumn="0" w:noHBand="0" w:noVBand="1"/>
      </w:tblPr>
      <w:tblGrid>
        <w:gridCol w:w="2973"/>
        <w:gridCol w:w="1840"/>
        <w:gridCol w:w="2292"/>
      </w:tblGrid>
      <w:tr w:rsidR="00B9539C" w:rsidRPr="0054680C" w14:paraId="7C988FB3" w14:textId="77777777" w:rsidTr="00A02C27">
        <w:trPr>
          <w:trHeight w:val="544"/>
          <w:jc w:val="center"/>
        </w:trPr>
        <w:tc>
          <w:tcPr>
            <w:tcW w:w="2092" w:type="pct"/>
            <w:tcBorders>
              <w:right w:val="single" w:sz="4" w:space="0" w:color="auto"/>
            </w:tcBorders>
          </w:tcPr>
          <w:p w14:paraId="1F3A33DD" w14:textId="77777777" w:rsidR="00B9539C" w:rsidRPr="0054680C" w:rsidRDefault="00B9539C" w:rsidP="009A3AB0">
            <w:pPr>
              <w:pStyle w:val="23"/>
              <w:ind w:firstLine="0"/>
              <w:jc w:val="center"/>
              <w:rPr>
                <w:color w:val="000000"/>
                <w:sz w:val="21"/>
                <w:szCs w:val="21"/>
              </w:rPr>
            </w:pPr>
            <w:r w:rsidRPr="0054680C">
              <w:rPr>
                <w:color w:val="000000"/>
                <w:sz w:val="21"/>
                <w:szCs w:val="21"/>
              </w:rPr>
              <w:t xml:space="preserve">Температура эксплуатации покрытия, </w:t>
            </w:r>
            <w:r w:rsidRPr="0054680C">
              <w:rPr>
                <w:sz w:val="21"/>
                <w:szCs w:val="21"/>
              </w:rPr>
              <w:t>ºС</w:t>
            </w:r>
          </w:p>
        </w:tc>
        <w:tc>
          <w:tcPr>
            <w:tcW w:w="1295" w:type="pct"/>
            <w:tcBorders>
              <w:right w:val="single" w:sz="4" w:space="0" w:color="auto"/>
            </w:tcBorders>
          </w:tcPr>
          <w:p w14:paraId="16E4649A" w14:textId="77777777" w:rsidR="00B9539C" w:rsidRPr="0054680C" w:rsidRDefault="00B9539C" w:rsidP="009A3AB0">
            <w:pPr>
              <w:pStyle w:val="23"/>
              <w:ind w:firstLine="0"/>
              <w:jc w:val="center"/>
              <w:rPr>
                <w:color w:val="000000"/>
                <w:sz w:val="21"/>
                <w:szCs w:val="21"/>
              </w:rPr>
            </w:pPr>
            <w:r w:rsidRPr="0054680C">
              <w:rPr>
                <w:color w:val="000000"/>
                <w:sz w:val="21"/>
                <w:szCs w:val="21"/>
              </w:rPr>
              <w:t>Номинальное значение, мкм</w:t>
            </w:r>
          </w:p>
        </w:tc>
        <w:tc>
          <w:tcPr>
            <w:tcW w:w="1613" w:type="pct"/>
            <w:tcBorders>
              <w:left w:val="single" w:sz="4" w:space="0" w:color="auto"/>
            </w:tcBorders>
          </w:tcPr>
          <w:p w14:paraId="52F42E14" w14:textId="77777777" w:rsidR="00B9539C" w:rsidRPr="0054680C" w:rsidRDefault="00B9539C" w:rsidP="009A3AB0">
            <w:pPr>
              <w:pStyle w:val="23"/>
              <w:ind w:firstLine="0"/>
              <w:jc w:val="center"/>
              <w:rPr>
                <w:color w:val="000000"/>
                <w:sz w:val="21"/>
                <w:szCs w:val="21"/>
              </w:rPr>
            </w:pPr>
            <w:r w:rsidRPr="0054680C">
              <w:rPr>
                <w:color w:val="000000"/>
                <w:sz w:val="21"/>
                <w:szCs w:val="21"/>
              </w:rPr>
              <w:t>Корректирующая величина толщины защитного покрытия, мкм</w:t>
            </w:r>
          </w:p>
        </w:tc>
      </w:tr>
      <w:tr w:rsidR="00B9539C" w:rsidRPr="0054680C" w14:paraId="44E88F79" w14:textId="77777777" w:rsidTr="00A02C27">
        <w:trPr>
          <w:jc w:val="center"/>
        </w:trPr>
        <w:tc>
          <w:tcPr>
            <w:tcW w:w="2092" w:type="pct"/>
            <w:tcBorders>
              <w:right w:val="single" w:sz="4" w:space="0" w:color="auto"/>
            </w:tcBorders>
          </w:tcPr>
          <w:p w14:paraId="03CDCF73" w14:textId="77777777" w:rsidR="00B9539C" w:rsidRPr="0054680C" w:rsidRDefault="00B9539C" w:rsidP="009A3AB0">
            <w:pPr>
              <w:pStyle w:val="23"/>
              <w:ind w:firstLine="0"/>
              <w:jc w:val="center"/>
              <w:rPr>
                <w:color w:val="000000"/>
                <w:sz w:val="21"/>
                <w:szCs w:val="21"/>
              </w:rPr>
            </w:pPr>
            <w:r w:rsidRPr="0054680C">
              <w:rPr>
                <w:color w:val="000000"/>
                <w:sz w:val="21"/>
                <w:szCs w:val="21"/>
              </w:rPr>
              <w:t>Свыше 600</w:t>
            </w:r>
            <w:r w:rsidRPr="0054680C">
              <w:rPr>
                <w:color w:val="000000"/>
                <w:sz w:val="21"/>
                <w:szCs w:val="21"/>
                <w:vertAlign w:val="superscript"/>
              </w:rPr>
              <w:t>0</w:t>
            </w:r>
            <w:r w:rsidRPr="0054680C">
              <w:rPr>
                <w:color w:val="000000"/>
                <w:sz w:val="21"/>
                <w:szCs w:val="21"/>
              </w:rPr>
              <w:t>С</w:t>
            </w:r>
          </w:p>
        </w:tc>
        <w:tc>
          <w:tcPr>
            <w:tcW w:w="1295" w:type="pct"/>
            <w:tcBorders>
              <w:right w:val="single" w:sz="4" w:space="0" w:color="auto"/>
            </w:tcBorders>
          </w:tcPr>
          <w:p w14:paraId="099C275A" w14:textId="77777777" w:rsidR="00B9539C" w:rsidRPr="0054680C" w:rsidRDefault="00B9539C" w:rsidP="009A3AB0">
            <w:pPr>
              <w:pStyle w:val="23"/>
              <w:ind w:firstLine="0"/>
              <w:jc w:val="center"/>
              <w:rPr>
                <w:color w:val="000000"/>
                <w:sz w:val="21"/>
                <w:szCs w:val="21"/>
              </w:rPr>
            </w:pPr>
            <w:r w:rsidRPr="0054680C">
              <w:rPr>
                <w:color w:val="000000"/>
                <w:sz w:val="21"/>
                <w:szCs w:val="21"/>
              </w:rPr>
              <w:t xml:space="preserve">до </w:t>
            </w:r>
            <w:r w:rsidRPr="0054680C">
              <w:rPr>
                <w:color w:val="000000"/>
                <w:sz w:val="21"/>
                <w:szCs w:val="21"/>
                <w:lang w:val="en-US"/>
              </w:rPr>
              <w:t xml:space="preserve">Rz </w:t>
            </w:r>
            <w:r w:rsidRPr="0054680C">
              <w:rPr>
                <w:color w:val="000000"/>
                <w:sz w:val="21"/>
                <w:szCs w:val="21"/>
              </w:rPr>
              <w:t>25</w:t>
            </w:r>
          </w:p>
        </w:tc>
        <w:tc>
          <w:tcPr>
            <w:tcW w:w="1613" w:type="pct"/>
            <w:tcBorders>
              <w:left w:val="single" w:sz="4" w:space="0" w:color="auto"/>
            </w:tcBorders>
          </w:tcPr>
          <w:p w14:paraId="469E607E" w14:textId="77777777" w:rsidR="00B9539C" w:rsidRPr="0054680C" w:rsidRDefault="00B9539C" w:rsidP="009A3AB0">
            <w:pPr>
              <w:pStyle w:val="23"/>
              <w:ind w:firstLine="0"/>
              <w:jc w:val="center"/>
              <w:rPr>
                <w:color w:val="000000"/>
                <w:sz w:val="21"/>
                <w:szCs w:val="21"/>
                <w:lang w:val="en-US"/>
              </w:rPr>
            </w:pPr>
            <w:r w:rsidRPr="0054680C">
              <w:rPr>
                <w:color w:val="000000"/>
                <w:sz w:val="21"/>
                <w:szCs w:val="21"/>
                <w:lang w:val="en-US"/>
              </w:rPr>
              <w:t>5</w:t>
            </w:r>
          </w:p>
        </w:tc>
      </w:tr>
      <w:tr w:rsidR="00B9539C" w:rsidRPr="0054680C" w14:paraId="412F3B19" w14:textId="77777777" w:rsidTr="00A02C27">
        <w:trPr>
          <w:jc w:val="center"/>
        </w:trPr>
        <w:tc>
          <w:tcPr>
            <w:tcW w:w="2092" w:type="pct"/>
            <w:tcBorders>
              <w:right w:val="single" w:sz="4" w:space="0" w:color="auto"/>
            </w:tcBorders>
          </w:tcPr>
          <w:p w14:paraId="28D4FCA9" w14:textId="77777777" w:rsidR="00B9539C" w:rsidRPr="0054680C" w:rsidRDefault="00B9539C" w:rsidP="009A3AB0">
            <w:pPr>
              <w:pStyle w:val="23"/>
              <w:ind w:firstLine="0"/>
              <w:rPr>
                <w:color w:val="000000"/>
                <w:sz w:val="21"/>
                <w:szCs w:val="21"/>
                <w:lang w:val="en-US"/>
              </w:rPr>
            </w:pPr>
            <w:r w:rsidRPr="0054680C">
              <w:rPr>
                <w:color w:val="000000"/>
                <w:sz w:val="21"/>
                <w:szCs w:val="21"/>
              </w:rPr>
              <w:t>100-600</w:t>
            </w:r>
            <w:r w:rsidRPr="0054680C">
              <w:rPr>
                <w:sz w:val="21"/>
                <w:szCs w:val="21"/>
              </w:rPr>
              <w:t xml:space="preserve"> ºС</w:t>
            </w:r>
          </w:p>
        </w:tc>
        <w:tc>
          <w:tcPr>
            <w:tcW w:w="1295" w:type="pct"/>
            <w:tcBorders>
              <w:right w:val="single" w:sz="4" w:space="0" w:color="auto"/>
            </w:tcBorders>
          </w:tcPr>
          <w:p w14:paraId="0DEDA1DC" w14:textId="77777777" w:rsidR="00B9539C" w:rsidRPr="0054680C" w:rsidRDefault="00B9539C" w:rsidP="009A3AB0">
            <w:pPr>
              <w:pStyle w:val="23"/>
              <w:ind w:firstLine="0"/>
              <w:jc w:val="center"/>
              <w:rPr>
                <w:color w:val="000000"/>
                <w:sz w:val="21"/>
                <w:szCs w:val="21"/>
              </w:rPr>
            </w:pPr>
            <w:r w:rsidRPr="0054680C">
              <w:rPr>
                <w:color w:val="000000"/>
                <w:sz w:val="21"/>
                <w:szCs w:val="21"/>
                <w:lang w:val="en-US"/>
              </w:rPr>
              <w:t>Rz</w:t>
            </w:r>
            <w:r w:rsidRPr="0054680C">
              <w:rPr>
                <w:color w:val="000000"/>
                <w:sz w:val="21"/>
                <w:szCs w:val="21"/>
              </w:rPr>
              <w:t xml:space="preserve"> 25-40</w:t>
            </w:r>
          </w:p>
        </w:tc>
        <w:tc>
          <w:tcPr>
            <w:tcW w:w="1613" w:type="pct"/>
            <w:tcBorders>
              <w:left w:val="single" w:sz="4" w:space="0" w:color="auto"/>
            </w:tcBorders>
          </w:tcPr>
          <w:p w14:paraId="70672CD1" w14:textId="77777777" w:rsidR="00B9539C" w:rsidRPr="0054680C" w:rsidRDefault="00B9539C" w:rsidP="009A3AB0">
            <w:pPr>
              <w:pStyle w:val="23"/>
              <w:ind w:firstLine="0"/>
              <w:jc w:val="center"/>
              <w:rPr>
                <w:color w:val="000000"/>
                <w:sz w:val="21"/>
                <w:szCs w:val="21"/>
                <w:lang w:val="en-US"/>
              </w:rPr>
            </w:pPr>
            <w:r w:rsidRPr="0054680C">
              <w:rPr>
                <w:color w:val="000000"/>
                <w:sz w:val="21"/>
                <w:szCs w:val="21"/>
                <w:lang w:val="en-US"/>
              </w:rPr>
              <w:t>10</w:t>
            </w:r>
          </w:p>
        </w:tc>
      </w:tr>
      <w:tr w:rsidR="00B9539C" w:rsidRPr="0054680C" w14:paraId="3CB8FF31" w14:textId="77777777" w:rsidTr="00A02C27">
        <w:trPr>
          <w:jc w:val="center"/>
        </w:trPr>
        <w:tc>
          <w:tcPr>
            <w:tcW w:w="2092" w:type="pct"/>
            <w:tcBorders>
              <w:right w:val="single" w:sz="4" w:space="0" w:color="auto"/>
            </w:tcBorders>
          </w:tcPr>
          <w:p w14:paraId="4BFAFA95" w14:textId="77777777" w:rsidR="00B9539C" w:rsidRPr="0054680C" w:rsidRDefault="00B9539C" w:rsidP="009A3AB0">
            <w:pPr>
              <w:pStyle w:val="23"/>
              <w:ind w:firstLine="0"/>
              <w:rPr>
                <w:color w:val="000000"/>
                <w:sz w:val="21"/>
                <w:szCs w:val="21"/>
              </w:rPr>
            </w:pPr>
            <w:r w:rsidRPr="0054680C">
              <w:rPr>
                <w:color w:val="000000"/>
                <w:sz w:val="21"/>
                <w:szCs w:val="21"/>
              </w:rPr>
              <w:t>До 100°С</w:t>
            </w:r>
          </w:p>
        </w:tc>
        <w:tc>
          <w:tcPr>
            <w:tcW w:w="1295" w:type="pct"/>
            <w:tcBorders>
              <w:right w:val="single" w:sz="4" w:space="0" w:color="auto"/>
            </w:tcBorders>
          </w:tcPr>
          <w:p w14:paraId="766C116C" w14:textId="77777777" w:rsidR="00B9539C" w:rsidRPr="0054680C" w:rsidRDefault="00B9539C" w:rsidP="009A3AB0">
            <w:pPr>
              <w:pStyle w:val="23"/>
              <w:ind w:firstLine="0"/>
              <w:jc w:val="center"/>
              <w:rPr>
                <w:color w:val="000000"/>
                <w:sz w:val="21"/>
                <w:szCs w:val="21"/>
              </w:rPr>
            </w:pPr>
            <w:r w:rsidRPr="0054680C">
              <w:rPr>
                <w:color w:val="000000"/>
                <w:sz w:val="21"/>
                <w:szCs w:val="21"/>
                <w:lang w:val="en-US"/>
              </w:rPr>
              <w:t>Rz</w:t>
            </w:r>
            <w:r w:rsidRPr="0054680C">
              <w:rPr>
                <w:color w:val="000000"/>
                <w:sz w:val="21"/>
                <w:szCs w:val="21"/>
              </w:rPr>
              <w:t xml:space="preserve"> 40-60</w:t>
            </w:r>
          </w:p>
        </w:tc>
        <w:tc>
          <w:tcPr>
            <w:tcW w:w="1613" w:type="pct"/>
            <w:tcBorders>
              <w:left w:val="single" w:sz="4" w:space="0" w:color="auto"/>
            </w:tcBorders>
          </w:tcPr>
          <w:p w14:paraId="2AE560A2" w14:textId="77777777" w:rsidR="00B9539C" w:rsidRPr="0054680C" w:rsidRDefault="00B9539C" w:rsidP="009A3AB0">
            <w:pPr>
              <w:pStyle w:val="23"/>
              <w:ind w:firstLine="0"/>
              <w:jc w:val="center"/>
              <w:rPr>
                <w:color w:val="000000"/>
                <w:sz w:val="21"/>
                <w:szCs w:val="21"/>
                <w:lang w:val="en-US"/>
              </w:rPr>
            </w:pPr>
            <w:r w:rsidRPr="0054680C">
              <w:rPr>
                <w:color w:val="000000"/>
                <w:sz w:val="21"/>
                <w:szCs w:val="21"/>
                <w:lang w:val="en-US"/>
              </w:rPr>
              <w:t>25</w:t>
            </w:r>
          </w:p>
        </w:tc>
      </w:tr>
    </w:tbl>
    <w:p w14:paraId="054158E4" w14:textId="77777777" w:rsidR="00BC7CE1" w:rsidRDefault="00BC7CE1" w:rsidP="00A02C27">
      <w:pPr>
        <w:widowControl w:val="0"/>
        <w:autoSpaceDE w:val="0"/>
        <w:autoSpaceDN w:val="0"/>
        <w:adjustRightInd w:val="0"/>
        <w:snapToGrid w:val="0"/>
        <w:jc w:val="both"/>
        <w:rPr>
          <w:rFonts w:ascii="Times New Roman" w:hAnsi="Times New Roman" w:cs="Times New Roman"/>
        </w:rPr>
      </w:pPr>
    </w:p>
    <w:p w14:paraId="74277F08" w14:textId="2AC93D4C" w:rsidR="00B9539C" w:rsidRDefault="00B9539C" w:rsidP="00A02C27">
      <w:pPr>
        <w:widowControl w:val="0"/>
        <w:autoSpaceDE w:val="0"/>
        <w:autoSpaceDN w:val="0"/>
        <w:adjustRightInd w:val="0"/>
        <w:snapToGrid w:val="0"/>
        <w:jc w:val="both"/>
        <w:rPr>
          <w:rFonts w:ascii="Times New Roman" w:hAnsi="Times New Roman" w:cs="Times New Roman"/>
        </w:rPr>
      </w:pPr>
      <w:r w:rsidRPr="0054680C">
        <w:rPr>
          <w:rFonts w:ascii="Times New Roman" w:hAnsi="Times New Roman" w:cs="Times New Roman"/>
        </w:rPr>
        <w:t>Температура окрашиваемой поверхности должна быть на 3°С выше точки росы. При проведении ремонта покрытия</w:t>
      </w:r>
      <w:r w:rsidRPr="00401F32">
        <w:rPr>
          <w:rFonts w:ascii="Times New Roman" w:hAnsi="Times New Roman" w:cs="Times New Roman"/>
        </w:rPr>
        <w:t xml:space="preserve"> поверхность должна быть сухая, чистая, не иметь участков с </w:t>
      </w:r>
      <w:proofErr w:type="spellStart"/>
      <w:r w:rsidRPr="00401F32">
        <w:rPr>
          <w:rFonts w:ascii="Times New Roman" w:hAnsi="Times New Roman" w:cs="Times New Roman"/>
        </w:rPr>
        <w:t>подпленочной</w:t>
      </w:r>
      <w:proofErr w:type="spellEnd"/>
      <w:r w:rsidRPr="00401F32">
        <w:rPr>
          <w:rFonts w:ascii="Times New Roman" w:hAnsi="Times New Roman" w:cs="Times New Roman"/>
        </w:rPr>
        <w:t xml:space="preserve"> коррозией и отслоениями.</w:t>
      </w:r>
      <w:r>
        <w:rPr>
          <w:rFonts w:ascii="Times New Roman" w:hAnsi="Times New Roman" w:cs="Times New Roman"/>
        </w:rPr>
        <w:t xml:space="preserve"> </w:t>
      </w:r>
    </w:p>
    <w:p w14:paraId="06C88DDB" w14:textId="77777777" w:rsidR="00064688" w:rsidRPr="00401F32" w:rsidRDefault="00064688" w:rsidP="00A02C27">
      <w:pPr>
        <w:widowControl w:val="0"/>
        <w:autoSpaceDE w:val="0"/>
        <w:autoSpaceDN w:val="0"/>
        <w:adjustRightInd w:val="0"/>
        <w:snapToGrid w:val="0"/>
        <w:jc w:val="both"/>
        <w:rPr>
          <w:rFonts w:ascii="Times New Roman" w:hAnsi="Times New Roman" w:cs="Times New Roman"/>
        </w:rPr>
      </w:pPr>
    </w:p>
    <w:p w14:paraId="4F9A1D9D" w14:textId="77777777" w:rsidR="00E1775F" w:rsidRPr="00715C39" w:rsidRDefault="00E1775F" w:rsidP="00E1775F">
      <w:pPr>
        <w:widowControl w:val="0"/>
        <w:autoSpaceDE w:val="0"/>
        <w:autoSpaceDN w:val="0"/>
        <w:adjustRightInd w:val="0"/>
        <w:snapToGrid w:val="0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715C39">
        <w:rPr>
          <w:rFonts w:ascii="Times New Roman" w:hAnsi="Times New Roman" w:cs="Times New Roman"/>
          <w:b/>
          <w:sz w:val="23"/>
          <w:szCs w:val="23"/>
        </w:rPr>
        <w:t>Подготовка материала</w:t>
      </w:r>
    </w:p>
    <w:p w14:paraId="46293DE7" w14:textId="3F9F52F1" w:rsidR="00E1775F" w:rsidRDefault="00581EA7" w:rsidP="00E1775F">
      <w:pPr>
        <w:widowControl w:val="0"/>
        <w:autoSpaceDE w:val="0"/>
        <w:autoSpaceDN w:val="0"/>
        <w:adjustRightInd w:val="0"/>
        <w:snapToGrid w:val="0"/>
        <w:jc w:val="both"/>
        <w:rPr>
          <w:rFonts w:ascii="Times New Roman" w:hAnsi="Times New Roman" w:cs="Times New Roman"/>
          <w:sz w:val="23"/>
          <w:szCs w:val="23"/>
        </w:rPr>
      </w:pPr>
      <w:r w:rsidRPr="00715C39">
        <w:rPr>
          <w:rFonts w:ascii="Times New Roman" w:hAnsi="Times New Roman" w:cs="Times New Roman"/>
          <w:sz w:val="23"/>
          <w:szCs w:val="23"/>
        </w:rPr>
        <w:t xml:space="preserve">Гарантийный срок </w:t>
      </w:r>
      <w:r w:rsidR="007178D5">
        <w:rPr>
          <w:rFonts w:ascii="Times New Roman" w:hAnsi="Times New Roman" w:cs="Times New Roman"/>
          <w:sz w:val="23"/>
          <w:szCs w:val="23"/>
        </w:rPr>
        <w:t xml:space="preserve">хранения </w:t>
      </w:r>
      <w:r w:rsidRPr="00715C39">
        <w:rPr>
          <w:rFonts w:ascii="Times New Roman" w:hAnsi="Times New Roman" w:cs="Times New Roman"/>
          <w:sz w:val="23"/>
          <w:szCs w:val="23"/>
        </w:rPr>
        <w:t>– 3 года со дня изготовления</w:t>
      </w:r>
      <w:r w:rsidR="007178D5">
        <w:rPr>
          <w:rFonts w:ascii="Times New Roman" w:hAnsi="Times New Roman" w:cs="Times New Roman"/>
          <w:sz w:val="23"/>
          <w:szCs w:val="23"/>
        </w:rPr>
        <w:t>, для эмали в аэрозольной упаковке – 5 лет со дня изготовления</w:t>
      </w:r>
      <w:r w:rsidRPr="00715C39">
        <w:rPr>
          <w:rFonts w:ascii="Times New Roman" w:hAnsi="Times New Roman" w:cs="Times New Roman"/>
          <w:sz w:val="23"/>
          <w:szCs w:val="23"/>
        </w:rPr>
        <w:t>.</w:t>
      </w:r>
      <w:r w:rsidR="00AB4C99" w:rsidRPr="00715C39">
        <w:rPr>
          <w:rFonts w:ascii="Times New Roman" w:hAnsi="Times New Roman" w:cs="Times New Roman"/>
          <w:sz w:val="23"/>
          <w:szCs w:val="23"/>
        </w:rPr>
        <w:t xml:space="preserve"> </w:t>
      </w:r>
      <w:r w:rsidRPr="00715C39">
        <w:rPr>
          <w:rFonts w:ascii="Times New Roman" w:hAnsi="Times New Roman" w:cs="Times New Roman"/>
          <w:sz w:val="23"/>
          <w:szCs w:val="23"/>
        </w:rPr>
        <w:t xml:space="preserve">Транспортировку осуществлять по ГОСТ 9980.5. </w:t>
      </w:r>
      <w:r w:rsidR="00271557" w:rsidRPr="00715C39">
        <w:rPr>
          <w:rFonts w:ascii="Times New Roman" w:hAnsi="Times New Roman" w:cs="Times New Roman"/>
          <w:sz w:val="23"/>
          <w:szCs w:val="23"/>
        </w:rPr>
        <w:t>Эмаль</w:t>
      </w:r>
      <w:r w:rsidRPr="00715C39">
        <w:rPr>
          <w:rFonts w:ascii="Times New Roman" w:hAnsi="Times New Roman" w:cs="Times New Roman"/>
          <w:sz w:val="23"/>
          <w:szCs w:val="23"/>
        </w:rPr>
        <w:t xml:space="preserve"> должна храниться в герметичной таре, вне прямого воздействия солнечных лучей и влаги, </w:t>
      </w:r>
      <w:r w:rsidR="009E660E" w:rsidRPr="00715C39">
        <w:rPr>
          <w:rFonts w:ascii="Times New Roman" w:hAnsi="Times New Roman" w:cs="Times New Roman"/>
          <w:sz w:val="23"/>
          <w:szCs w:val="23"/>
        </w:rPr>
        <w:t xml:space="preserve">при температуре от - </w:t>
      </w:r>
      <w:r w:rsidR="00251854" w:rsidRPr="00715C39">
        <w:rPr>
          <w:rFonts w:ascii="Times New Roman" w:hAnsi="Times New Roman" w:cs="Times New Roman"/>
          <w:sz w:val="23"/>
          <w:szCs w:val="23"/>
        </w:rPr>
        <w:t>3</w:t>
      </w:r>
      <w:r w:rsidRPr="00715C39">
        <w:rPr>
          <w:rFonts w:ascii="Times New Roman" w:hAnsi="Times New Roman" w:cs="Times New Roman"/>
          <w:sz w:val="23"/>
          <w:szCs w:val="23"/>
        </w:rPr>
        <w:t>0°С до +40°С.</w:t>
      </w:r>
      <w:r w:rsidR="00E1775F" w:rsidRPr="00715C39">
        <w:rPr>
          <w:rFonts w:ascii="Times New Roman" w:hAnsi="Times New Roman" w:cs="Times New Roman"/>
          <w:sz w:val="23"/>
          <w:szCs w:val="23"/>
        </w:rPr>
        <w:t xml:space="preserve">Перед применением тщательно перемешать по всему объему тары, при необходимости профильтровать. Температура </w:t>
      </w:r>
      <w:r w:rsidR="00271557" w:rsidRPr="00715C39">
        <w:rPr>
          <w:rFonts w:ascii="Times New Roman" w:hAnsi="Times New Roman" w:cs="Times New Roman"/>
          <w:sz w:val="23"/>
          <w:szCs w:val="23"/>
        </w:rPr>
        <w:t>эмали</w:t>
      </w:r>
      <w:r w:rsidR="00E1775F" w:rsidRPr="00715C39">
        <w:rPr>
          <w:rFonts w:ascii="Times New Roman" w:hAnsi="Times New Roman" w:cs="Times New Roman"/>
          <w:sz w:val="23"/>
          <w:szCs w:val="23"/>
        </w:rPr>
        <w:t xml:space="preserve"> должна быть близка к температуре окрашиваемой поверхност</w:t>
      </w:r>
      <w:r w:rsidR="009E660E" w:rsidRPr="00715C39">
        <w:rPr>
          <w:rFonts w:ascii="Times New Roman" w:hAnsi="Times New Roman" w:cs="Times New Roman"/>
          <w:sz w:val="23"/>
          <w:szCs w:val="23"/>
        </w:rPr>
        <w:t xml:space="preserve">и. Для разбавления применять растворитель </w:t>
      </w:r>
      <w:r w:rsidR="00AE0179">
        <w:rPr>
          <w:rFonts w:ascii="Times New Roman" w:hAnsi="Times New Roman" w:cs="Times New Roman"/>
          <w:sz w:val="23"/>
          <w:szCs w:val="23"/>
        </w:rPr>
        <w:t xml:space="preserve">для красок </w:t>
      </w:r>
      <w:r w:rsidR="009E660E" w:rsidRPr="00715C39">
        <w:rPr>
          <w:rFonts w:ascii="Times New Roman" w:hAnsi="Times New Roman" w:cs="Times New Roman"/>
          <w:sz w:val="23"/>
          <w:szCs w:val="23"/>
          <w:lang w:val="en-US"/>
        </w:rPr>
        <w:t>CERTA</w:t>
      </w:r>
      <w:r w:rsidR="00CE533B" w:rsidRPr="00715C39">
        <w:rPr>
          <w:rFonts w:ascii="Times New Roman" w:hAnsi="Times New Roman" w:cs="Times New Roman"/>
          <w:sz w:val="23"/>
          <w:szCs w:val="23"/>
        </w:rPr>
        <w:t>*</w:t>
      </w:r>
      <w:r w:rsidR="00E1775F" w:rsidRPr="00715C39">
        <w:rPr>
          <w:rFonts w:ascii="Times New Roman" w:hAnsi="Times New Roman" w:cs="Times New Roman"/>
          <w:sz w:val="23"/>
          <w:szCs w:val="23"/>
        </w:rPr>
        <w:t xml:space="preserve">, при использовании иного разбавителя необходима проверка на совместимость с </w:t>
      </w:r>
      <w:r w:rsidR="008133C0" w:rsidRPr="00715C39">
        <w:rPr>
          <w:rFonts w:ascii="Times New Roman" w:hAnsi="Times New Roman" w:cs="Times New Roman"/>
          <w:sz w:val="23"/>
          <w:szCs w:val="23"/>
        </w:rPr>
        <w:t>эмалью</w:t>
      </w:r>
      <w:r w:rsidR="00E1775F" w:rsidRPr="00715C39">
        <w:rPr>
          <w:rFonts w:ascii="Times New Roman" w:hAnsi="Times New Roman" w:cs="Times New Roman"/>
          <w:sz w:val="23"/>
          <w:szCs w:val="23"/>
        </w:rPr>
        <w:t>. К разбавлению рекомендуется только необходимое в течение рабочей смены количество материала. Ра</w:t>
      </w:r>
      <w:r w:rsidR="009E660E" w:rsidRPr="00715C39">
        <w:rPr>
          <w:rFonts w:ascii="Times New Roman" w:hAnsi="Times New Roman" w:cs="Times New Roman"/>
          <w:sz w:val="23"/>
          <w:szCs w:val="23"/>
        </w:rPr>
        <w:t xml:space="preserve">збавлять </w:t>
      </w:r>
      <w:r w:rsidR="00E1775F" w:rsidRPr="00715C39">
        <w:rPr>
          <w:rFonts w:ascii="Times New Roman" w:hAnsi="Times New Roman" w:cs="Times New Roman"/>
          <w:sz w:val="23"/>
          <w:szCs w:val="23"/>
        </w:rPr>
        <w:t>постепенно</w:t>
      </w:r>
      <w:r w:rsidR="009E660E" w:rsidRPr="00715C39">
        <w:rPr>
          <w:rFonts w:ascii="Times New Roman" w:hAnsi="Times New Roman" w:cs="Times New Roman"/>
          <w:sz w:val="23"/>
          <w:szCs w:val="23"/>
        </w:rPr>
        <w:t>,</w:t>
      </w:r>
      <w:r w:rsidR="00E1775F" w:rsidRPr="00715C39">
        <w:rPr>
          <w:rFonts w:ascii="Times New Roman" w:hAnsi="Times New Roman" w:cs="Times New Roman"/>
          <w:sz w:val="23"/>
          <w:szCs w:val="23"/>
        </w:rPr>
        <w:t xml:space="preserve"> небольшими порциями с перемешиванием. Необходимая рабочая вязкость определяется производителем работ. Степень р</w:t>
      </w:r>
      <w:r w:rsidR="009E660E" w:rsidRPr="00715C39">
        <w:rPr>
          <w:rFonts w:ascii="Times New Roman" w:hAnsi="Times New Roman" w:cs="Times New Roman"/>
          <w:sz w:val="23"/>
          <w:szCs w:val="23"/>
        </w:rPr>
        <w:t xml:space="preserve">азбавления не должна превышать </w:t>
      </w:r>
      <w:r w:rsidR="00AE0179">
        <w:rPr>
          <w:rFonts w:ascii="Times New Roman" w:hAnsi="Times New Roman" w:cs="Times New Roman"/>
          <w:sz w:val="23"/>
          <w:szCs w:val="23"/>
        </w:rPr>
        <w:t>1</w:t>
      </w:r>
      <w:r w:rsidR="00D0226B" w:rsidRPr="00715C39">
        <w:rPr>
          <w:rFonts w:ascii="Times New Roman" w:hAnsi="Times New Roman" w:cs="Times New Roman"/>
          <w:sz w:val="23"/>
          <w:szCs w:val="23"/>
        </w:rPr>
        <w:t>0</w:t>
      </w:r>
      <w:r w:rsidR="00E1775F" w:rsidRPr="00715C39">
        <w:rPr>
          <w:rFonts w:ascii="Times New Roman" w:hAnsi="Times New Roman" w:cs="Times New Roman"/>
          <w:sz w:val="23"/>
          <w:szCs w:val="23"/>
        </w:rPr>
        <w:t>% по массе.</w:t>
      </w:r>
    </w:p>
    <w:p w14:paraId="01A6F136" w14:textId="77777777" w:rsidR="007178D5" w:rsidRPr="00715C39" w:rsidRDefault="007178D5" w:rsidP="00E1775F">
      <w:pPr>
        <w:widowControl w:val="0"/>
        <w:autoSpaceDE w:val="0"/>
        <w:autoSpaceDN w:val="0"/>
        <w:adjustRightInd w:val="0"/>
        <w:snapToGrid w:val="0"/>
        <w:jc w:val="both"/>
        <w:rPr>
          <w:rFonts w:ascii="Times New Roman" w:hAnsi="Times New Roman" w:cs="Times New Roman"/>
          <w:sz w:val="23"/>
          <w:szCs w:val="23"/>
        </w:rPr>
      </w:pPr>
    </w:p>
    <w:p w14:paraId="134DDAB6" w14:textId="77777777" w:rsidR="00E1775F" w:rsidRPr="00715C39" w:rsidRDefault="00E1775F" w:rsidP="00E1775F">
      <w:pPr>
        <w:widowControl w:val="0"/>
        <w:autoSpaceDE w:val="0"/>
        <w:autoSpaceDN w:val="0"/>
        <w:adjustRightInd w:val="0"/>
        <w:snapToGrid w:val="0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715C39">
        <w:rPr>
          <w:rFonts w:ascii="Times New Roman" w:hAnsi="Times New Roman" w:cs="Times New Roman"/>
          <w:b/>
          <w:sz w:val="23"/>
          <w:szCs w:val="23"/>
        </w:rPr>
        <w:t>Нанесение материала</w:t>
      </w:r>
    </w:p>
    <w:p w14:paraId="3088CE31" w14:textId="567BCE01" w:rsidR="00E1775F" w:rsidRDefault="009E660E" w:rsidP="00E1775F">
      <w:pPr>
        <w:widowControl w:val="0"/>
        <w:autoSpaceDE w:val="0"/>
        <w:autoSpaceDN w:val="0"/>
        <w:adjustRightInd w:val="0"/>
        <w:snapToGrid w:val="0"/>
        <w:jc w:val="both"/>
        <w:rPr>
          <w:rFonts w:ascii="Times New Roman" w:hAnsi="Times New Roman" w:cs="Times New Roman"/>
          <w:sz w:val="23"/>
          <w:szCs w:val="23"/>
          <w:vertAlign w:val="superscript"/>
        </w:rPr>
      </w:pPr>
      <w:r w:rsidRPr="00715C39">
        <w:rPr>
          <w:rFonts w:ascii="Times New Roman" w:hAnsi="Times New Roman" w:cs="Times New Roman"/>
          <w:sz w:val="23"/>
          <w:szCs w:val="23"/>
        </w:rPr>
        <w:t xml:space="preserve">Наносить </w:t>
      </w:r>
      <w:r w:rsidR="00E1775F" w:rsidRPr="00715C39">
        <w:rPr>
          <w:rFonts w:ascii="Times New Roman" w:hAnsi="Times New Roman" w:cs="Times New Roman"/>
          <w:sz w:val="23"/>
          <w:szCs w:val="23"/>
        </w:rPr>
        <w:t>при отсутствии атмосферных осадков, относительной влажности воздуха не более 80%, температуре от -</w:t>
      </w:r>
      <w:r w:rsidR="00D0226B" w:rsidRPr="00715C39">
        <w:rPr>
          <w:rFonts w:ascii="Times New Roman" w:hAnsi="Times New Roman" w:cs="Times New Roman"/>
          <w:sz w:val="23"/>
          <w:szCs w:val="23"/>
        </w:rPr>
        <w:t>3</w:t>
      </w:r>
      <w:r w:rsidR="00E1775F" w:rsidRPr="00715C39">
        <w:rPr>
          <w:rFonts w:ascii="Times New Roman" w:hAnsi="Times New Roman" w:cs="Times New Roman"/>
          <w:sz w:val="23"/>
          <w:szCs w:val="23"/>
        </w:rPr>
        <w:t xml:space="preserve">0°С до +40°С. </w:t>
      </w:r>
      <w:r w:rsidR="00CB4DE5" w:rsidRPr="00715C39">
        <w:rPr>
          <w:rFonts w:ascii="Times New Roman" w:hAnsi="Times New Roman" w:cs="Times New Roman"/>
          <w:sz w:val="23"/>
          <w:szCs w:val="23"/>
        </w:rPr>
        <w:t>При отрицательных температурах накрашивать</w:t>
      </w:r>
      <w:r w:rsidR="00AB4C99" w:rsidRPr="00715C39">
        <w:rPr>
          <w:rFonts w:ascii="Times New Roman" w:hAnsi="Times New Roman" w:cs="Times New Roman"/>
          <w:sz w:val="23"/>
          <w:szCs w:val="23"/>
        </w:rPr>
        <w:t xml:space="preserve"> </w:t>
      </w:r>
      <w:r w:rsidR="00E1775F" w:rsidRPr="00715C39">
        <w:rPr>
          <w:rFonts w:ascii="Times New Roman" w:hAnsi="Times New Roman" w:cs="Times New Roman"/>
          <w:sz w:val="23"/>
          <w:szCs w:val="23"/>
        </w:rPr>
        <w:t>тонкими слоями до 20 мкм по сухому слою (</w:t>
      </w:r>
      <w:r w:rsidR="00554B0B">
        <w:rPr>
          <w:rFonts w:ascii="Times New Roman" w:hAnsi="Times New Roman" w:cs="Times New Roman"/>
          <w:sz w:val="23"/>
          <w:szCs w:val="23"/>
        </w:rPr>
        <w:t>ориентировочно 6</w:t>
      </w:r>
      <w:r w:rsidR="00D0226B" w:rsidRPr="00715C39">
        <w:rPr>
          <w:rFonts w:ascii="Times New Roman" w:hAnsi="Times New Roman" w:cs="Times New Roman"/>
          <w:sz w:val="23"/>
          <w:szCs w:val="23"/>
        </w:rPr>
        <w:t>0</w:t>
      </w:r>
      <w:r w:rsidR="00E1775F" w:rsidRPr="00715C39">
        <w:rPr>
          <w:rFonts w:ascii="Times New Roman" w:hAnsi="Times New Roman" w:cs="Times New Roman"/>
          <w:sz w:val="23"/>
          <w:szCs w:val="23"/>
        </w:rPr>
        <w:t xml:space="preserve"> мкм по мокрому). Режим окрасочного оборудования определяется производителем работ таким образом, чтобы на окрашиваемой поверхности в диаметре отпечатка факела должна образовываться ровная «мокрая» пленка, без пропусков, подтеков, шагрени; работы по окрашиванию больших площадей проводить в один проход и с использование</w:t>
      </w:r>
      <w:r w:rsidRPr="00715C39">
        <w:rPr>
          <w:rFonts w:ascii="Times New Roman" w:hAnsi="Times New Roman" w:cs="Times New Roman"/>
          <w:sz w:val="23"/>
          <w:szCs w:val="23"/>
        </w:rPr>
        <w:t>м материала одной партии</w:t>
      </w:r>
      <w:r w:rsidR="00E1775F" w:rsidRPr="00715C39">
        <w:rPr>
          <w:rFonts w:ascii="Times New Roman" w:hAnsi="Times New Roman" w:cs="Times New Roman"/>
          <w:sz w:val="23"/>
          <w:szCs w:val="23"/>
        </w:rPr>
        <w:t>. Рекомендуются валики без ворса, кисти из натуральных волокон (во избежание разрушения материалов валиков и кистей растворителем). Окрашивание кистью проводить однонаправленными движениями без втирания. На сварные швы, торцевые кромки, труднодоступные места перед окраши</w:t>
      </w:r>
      <w:r w:rsidRPr="00715C39">
        <w:rPr>
          <w:rFonts w:ascii="Times New Roman" w:hAnsi="Times New Roman" w:cs="Times New Roman"/>
          <w:sz w:val="23"/>
          <w:szCs w:val="23"/>
        </w:rPr>
        <w:t>ванием методом распыления наносить</w:t>
      </w:r>
      <w:r w:rsidR="00AB4C99" w:rsidRPr="00715C39">
        <w:rPr>
          <w:rFonts w:ascii="Times New Roman" w:hAnsi="Times New Roman" w:cs="Times New Roman"/>
          <w:sz w:val="23"/>
          <w:szCs w:val="23"/>
        </w:rPr>
        <w:t xml:space="preserve"> </w:t>
      </w:r>
      <w:r w:rsidR="00B37DEA" w:rsidRPr="00715C39">
        <w:rPr>
          <w:rFonts w:ascii="Times New Roman" w:hAnsi="Times New Roman" w:cs="Times New Roman"/>
          <w:sz w:val="23"/>
          <w:szCs w:val="23"/>
        </w:rPr>
        <w:t>эмаль</w:t>
      </w:r>
      <w:r w:rsidR="00E1775F" w:rsidRPr="00715C39">
        <w:rPr>
          <w:rFonts w:ascii="Times New Roman" w:hAnsi="Times New Roman" w:cs="Times New Roman"/>
          <w:sz w:val="23"/>
          <w:szCs w:val="23"/>
        </w:rPr>
        <w:t xml:space="preserve"> в виде «полосового с</w:t>
      </w:r>
      <w:r w:rsidRPr="00715C39">
        <w:rPr>
          <w:rFonts w:ascii="Times New Roman" w:hAnsi="Times New Roman" w:cs="Times New Roman"/>
          <w:sz w:val="23"/>
          <w:szCs w:val="23"/>
        </w:rPr>
        <w:t xml:space="preserve">лоя» кистью. </w:t>
      </w:r>
      <w:r w:rsidR="00092066">
        <w:rPr>
          <w:rFonts w:ascii="Times New Roman" w:hAnsi="Times New Roman" w:cs="Times New Roman"/>
          <w:color w:val="000000"/>
          <w:sz w:val="23"/>
          <w:szCs w:val="23"/>
        </w:rPr>
        <w:t xml:space="preserve">Для получения равномерного термостойкого покрытия предпочтительно нанесение распылением. </w:t>
      </w:r>
      <w:r w:rsidR="00B37DEA" w:rsidRPr="00715C39">
        <w:rPr>
          <w:rFonts w:ascii="Times New Roman" w:hAnsi="Times New Roman" w:cs="Times New Roman"/>
          <w:sz w:val="23"/>
          <w:szCs w:val="23"/>
        </w:rPr>
        <w:t>Окрашивать</w:t>
      </w:r>
      <w:r w:rsidR="00AB4C99" w:rsidRPr="00715C39">
        <w:rPr>
          <w:rFonts w:ascii="Times New Roman" w:hAnsi="Times New Roman" w:cs="Times New Roman"/>
          <w:sz w:val="23"/>
          <w:szCs w:val="23"/>
        </w:rPr>
        <w:t xml:space="preserve"> </w:t>
      </w:r>
      <w:r w:rsidR="003076D8">
        <w:rPr>
          <w:rFonts w:ascii="Times New Roman" w:hAnsi="Times New Roman" w:cs="Times New Roman"/>
          <w:sz w:val="23"/>
          <w:szCs w:val="23"/>
        </w:rPr>
        <w:t xml:space="preserve">рекомендуется </w:t>
      </w:r>
      <w:r w:rsidR="00E1775F" w:rsidRPr="00715C39">
        <w:rPr>
          <w:rFonts w:ascii="Times New Roman" w:hAnsi="Times New Roman" w:cs="Times New Roman"/>
          <w:sz w:val="23"/>
          <w:szCs w:val="23"/>
        </w:rPr>
        <w:t xml:space="preserve">в </w:t>
      </w:r>
      <w:r w:rsidR="00092066">
        <w:rPr>
          <w:rFonts w:ascii="Times New Roman" w:hAnsi="Times New Roman" w:cs="Times New Roman"/>
          <w:sz w:val="23"/>
          <w:szCs w:val="23"/>
        </w:rPr>
        <w:t>1</w:t>
      </w:r>
      <w:r w:rsidR="00E1775F" w:rsidRPr="00715C39">
        <w:rPr>
          <w:rFonts w:ascii="Times New Roman" w:hAnsi="Times New Roman" w:cs="Times New Roman"/>
          <w:sz w:val="23"/>
          <w:szCs w:val="23"/>
        </w:rPr>
        <w:t>-</w:t>
      </w:r>
      <w:r w:rsidR="008876B9" w:rsidRPr="00715C39">
        <w:rPr>
          <w:rFonts w:ascii="Times New Roman" w:hAnsi="Times New Roman" w:cs="Times New Roman"/>
          <w:sz w:val="23"/>
          <w:szCs w:val="23"/>
        </w:rPr>
        <w:t>4</w:t>
      </w:r>
      <w:r w:rsidR="00E1775F" w:rsidRPr="00715C39">
        <w:rPr>
          <w:rFonts w:ascii="Times New Roman" w:hAnsi="Times New Roman" w:cs="Times New Roman"/>
          <w:sz w:val="23"/>
          <w:szCs w:val="23"/>
        </w:rPr>
        <w:t xml:space="preserve"> </w:t>
      </w:r>
      <w:r w:rsidR="003076D8">
        <w:rPr>
          <w:rFonts w:ascii="Times New Roman" w:hAnsi="Times New Roman" w:cs="Times New Roman"/>
          <w:sz w:val="23"/>
          <w:szCs w:val="23"/>
        </w:rPr>
        <w:t>слоя</w:t>
      </w:r>
      <w:r w:rsidR="00E1775F" w:rsidRPr="00715C39">
        <w:rPr>
          <w:rFonts w:ascii="Times New Roman" w:hAnsi="Times New Roman" w:cs="Times New Roman"/>
          <w:sz w:val="23"/>
          <w:szCs w:val="23"/>
        </w:rPr>
        <w:t xml:space="preserve"> (</w:t>
      </w:r>
      <w:r w:rsidR="00092066">
        <w:rPr>
          <w:rFonts w:ascii="Times New Roman" w:hAnsi="Times New Roman" w:cs="Times New Roman"/>
          <w:sz w:val="23"/>
          <w:szCs w:val="23"/>
        </w:rPr>
        <w:t>15</w:t>
      </w:r>
      <w:r w:rsidR="00A84932" w:rsidRPr="00715C39">
        <w:rPr>
          <w:rFonts w:ascii="Times New Roman" w:hAnsi="Times New Roman" w:cs="Times New Roman"/>
          <w:sz w:val="23"/>
          <w:szCs w:val="23"/>
        </w:rPr>
        <w:t>-</w:t>
      </w:r>
      <w:r w:rsidR="003076D8">
        <w:rPr>
          <w:rFonts w:ascii="Times New Roman" w:hAnsi="Times New Roman" w:cs="Times New Roman"/>
          <w:sz w:val="23"/>
          <w:szCs w:val="23"/>
        </w:rPr>
        <w:t>15</w:t>
      </w:r>
      <w:r w:rsidR="008876B9" w:rsidRPr="00715C39">
        <w:rPr>
          <w:rFonts w:ascii="Times New Roman" w:hAnsi="Times New Roman" w:cs="Times New Roman"/>
          <w:sz w:val="23"/>
          <w:szCs w:val="23"/>
        </w:rPr>
        <w:t>0</w:t>
      </w:r>
      <w:r w:rsidR="00E1775F" w:rsidRPr="00715C39">
        <w:rPr>
          <w:rFonts w:ascii="Times New Roman" w:hAnsi="Times New Roman" w:cs="Times New Roman"/>
          <w:color w:val="000000"/>
          <w:sz w:val="23"/>
          <w:szCs w:val="23"/>
        </w:rPr>
        <w:t xml:space="preserve"> мкм по сухому слою </w:t>
      </w:r>
      <w:r w:rsidR="003076D8">
        <w:rPr>
          <w:rFonts w:ascii="Times New Roman" w:hAnsi="Times New Roman" w:cs="Times New Roman"/>
          <w:color w:val="000000"/>
          <w:sz w:val="23"/>
          <w:szCs w:val="23"/>
        </w:rPr>
        <w:t xml:space="preserve">в зависимости от температуры эксплуатации покрытия, </w:t>
      </w:r>
      <w:r w:rsidR="00E1775F" w:rsidRPr="00715C39">
        <w:rPr>
          <w:rFonts w:ascii="Times New Roman" w:hAnsi="Times New Roman" w:cs="Times New Roman"/>
          <w:color w:val="000000"/>
          <w:sz w:val="23"/>
          <w:szCs w:val="23"/>
        </w:rPr>
        <w:t>без учета погрешности на шероховатость)</w:t>
      </w:r>
      <w:r w:rsidR="00302130" w:rsidRPr="00715C39">
        <w:rPr>
          <w:rFonts w:ascii="Times New Roman" w:hAnsi="Times New Roman" w:cs="Times New Roman"/>
          <w:color w:val="000000"/>
          <w:sz w:val="23"/>
          <w:szCs w:val="23"/>
        </w:rPr>
        <w:t>, при разбавлении эмали количество проходов увеличивается</w:t>
      </w:r>
      <w:r w:rsidR="00E1775F" w:rsidRPr="00715C39">
        <w:rPr>
          <w:rFonts w:ascii="Times New Roman" w:hAnsi="Times New Roman" w:cs="Times New Roman"/>
          <w:color w:val="000000"/>
          <w:sz w:val="23"/>
          <w:szCs w:val="23"/>
        </w:rPr>
        <w:t xml:space="preserve">. </w:t>
      </w:r>
      <w:r w:rsidR="00815339">
        <w:rPr>
          <w:rFonts w:ascii="Times New Roman" w:hAnsi="Times New Roman" w:cs="Times New Roman"/>
          <w:color w:val="000000"/>
        </w:rPr>
        <w:t>Усредненный т</w:t>
      </w:r>
      <w:r w:rsidR="00815339" w:rsidRPr="00401F32">
        <w:rPr>
          <w:rFonts w:ascii="Times New Roman" w:hAnsi="Times New Roman" w:cs="Times New Roman"/>
          <w:color w:val="000000"/>
        </w:rPr>
        <w:t xml:space="preserve">еоретический расход неразбавленной эмали без учета потерь на 50 мкм по сухому слою </w:t>
      </w:r>
      <w:r w:rsidR="00815339">
        <w:rPr>
          <w:rFonts w:ascii="Times New Roman" w:hAnsi="Times New Roman" w:cs="Times New Roman"/>
          <w:color w:val="000000"/>
        </w:rPr>
        <w:t xml:space="preserve">– </w:t>
      </w:r>
      <w:r w:rsidR="00815339" w:rsidRPr="00401F32">
        <w:rPr>
          <w:rFonts w:ascii="Times New Roman" w:hAnsi="Times New Roman" w:cs="Times New Roman"/>
          <w:color w:val="000000"/>
        </w:rPr>
        <w:t xml:space="preserve">175 </w:t>
      </w:r>
      <w:r w:rsidR="00815339" w:rsidRPr="00401F32">
        <w:rPr>
          <w:rFonts w:ascii="Times New Roman" w:hAnsi="Times New Roman" w:cs="Times New Roman"/>
        </w:rPr>
        <w:t>г/м</w:t>
      </w:r>
      <w:r w:rsidR="00815339" w:rsidRPr="00401F32">
        <w:rPr>
          <w:rFonts w:ascii="Times New Roman" w:hAnsi="Times New Roman" w:cs="Times New Roman"/>
          <w:vertAlign w:val="superscript"/>
        </w:rPr>
        <w:t>2</w:t>
      </w:r>
      <w:r w:rsidR="00815339">
        <w:rPr>
          <w:rFonts w:ascii="Times New Roman" w:hAnsi="Times New Roman" w:cs="Times New Roman"/>
          <w:vertAlign w:val="superscript"/>
        </w:rPr>
        <w:t xml:space="preserve"> </w:t>
      </w:r>
      <w:r w:rsidR="00815339" w:rsidRPr="00E22E24">
        <w:rPr>
          <w:rFonts w:ascii="Times New Roman" w:hAnsi="Times New Roman" w:cs="Times New Roman"/>
        </w:rPr>
        <w:t>(при</w:t>
      </w:r>
      <w:r w:rsidR="00815339">
        <w:rPr>
          <w:rFonts w:ascii="Times New Roman" w:hAnsi="Times New Roman" w:cs="Times New Roman"/>
          <w:color w:val="000000"/>
        </w:rPr>
        <w:t xml:space="preserve"> показателе сертификата качества «массовая доля нелетучих веществ» равном 50</w:t>
      </w:r>
      <w:r w:rsidR="00D3023C">
        <w:rPr>
          <w:rFonts w:ascii="Times New Roman" w:hAnsi="Times New Roman" w:cs="Times New Roman"/>
          <w:color w:val="000000"/>
        </w:rPr>
        <w:t>%</w:t>
      </w:r>
      <w:r w:rsidR="00815339">
        <w:rPr>
          <w:rFonts w:ascii="Times New Roman" w:hAnsi="Times New Roman" w:cs="Times New Roman"/>
          <w:color w:val="000000"/>
        </w:rPr>
        <w:t>).</w:t>
      </w:r>
    </w:p>
    <w:p w14:paraId="5CA48AF6" w14:textId="77777777" w:rsidR="00092066" w:rsidRPr="00092066" w:rsidRDefault="00092066" w:rsidP="00092066">
      <w:pPr>
        <w:widowControl w:val="0"/>
        <w:autoSpaceDE w:val="0"/>
        <w:autoSpaceDN w:val="0"/>
        <w:adjustRightInd w:val="0"/>
        <w:snapToGrid w:val="0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092066">
        <w:rPr>
          <w:rFonts w:ascii="Times New Roman" w:hAnsi="Times New Roman" w:cs="Times New Roman"/>
          <w:color w:val="000000"/>
          <w:sz w:val="23"/>
          <w:szCs w:val="23"/>
        </w:rPr>
        <w:t xml:space="preserve">Рекомендуемая толщина (без учета шероховатости) сформированного покрытия термостойкой эмали «Церта»: </w:t>
      </w:r>
    </w:p>
    <w:p w14:paraId="26D4FEB9" w14:textId="77777777" w:rsidR="00EB48BB" w:rsidRDefault="00092066" w:rsidP="00092066">
      <w:pPr>
        <w:widowControl w:val="0"/>
        <w:autoSpaceDE w:val="0"/>
        <w:autoSpaceDN w:val="0"/>
        <w:adjustRightInd w:val="0"/>
        <w:snapToGrid w:val="0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092066">
        <w:rPr>
          <w:rFonts w:ascii="Times New Roman" w:hAnsi="Times New Roman" w:cs="Times New Roman"/>
          <w:color w:val="000000"/>
          <w:sz w:val="23"/>
          <w:szCs w:val="23"/>
        </w:rPr>
        <w:t>- 150</w:t>
      </w:r>
      <w:r w:rsidR="00A303DD">
        <w:rPr>
          <w:rFonts w:ascii="Times New Roman" w:hAnsi="Times New Roman" w:cs="Times New Roman"/>
          <w:color w:val="000000"/>
          <w:sz w:val="23"/>
          <w:szCs w:val="23"/>
        </w:rPr>
        <w:t>-180</w:t>
      </w:r>
      <w:r w:rsidRPr="00092066">
        <w:rPr>
          <w:rFonts w:ascii="Times New Roman" w:hAnsi="Times New Roman" w:cs="Times New Roman"/>
          <w:color w:val="000000"/>
          <w:sz w:val="23"/>
          <w:szCs w:val="23"/>
        </w:rPr>
        <w:t xml:space="preserve"> мкм при температуре эксплуатации покрытия до 100 ºС</w:t>
      </w:r>
      <w:r w:rsidR="00A303DD">
        <w:rPr>
          <w:rFonts w:ascii="Times New Roman" w:hAnsi="Times New Roman" w:cs="Times New Roman"/>
          <w:color w:val="000000"/>
          <w:sz w:val="23"/>
          <w:szCs w:val="23"/>
        </w:rPr>
        <w:t xml:space="preserve"> (для улучшения </w:t>
      </w:r>
    </w:p>
    <w:p w14:paraId="2F73D83C" w14:textId="0B21B2CC" w:rsidR="00092066" w:rsidRPr="00092066" w:rsidRDefault="00A303DD" w:rsidP="00EB48BB">
      <w:pPr>
        <w:widowControl w:val="0"/>
        <w:autoSpaceDE w:val="0"/>
        <w:autoSpaceDN w:val="0"/>
        <w:adjustRightInd w:val="0"/>
        <w:snapToGrid w:val="0"/>
        <w:ind w:left="1416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антикоррозионных свойств рекомендуется применение с отвердителем </w:t>
      </w:r>
      <w:r w:rsidRPr="00FE6D22">
        <w:rPr>
          <w:rFonts w:ascii="Times New Roman" w:hAnsi="Times New Roman" w:cs="Times New Roman"/>
          <w:bCs/>
          <w:sz w:val="24"/>
          <w:szCs w:val="24"/>
          <w:lang w:val="en-US"/>
        </w:rPr>
        <w:t>CERTA</w:t>
      </w:r>
      <w:r w:rsidRPr="00FE6D22">
        <w:rPr>
          <w:rFonts w:ascii="Times New Roman" w:hAnsi="Times New Roman" w:cs="Times New Roman"/>
          <w:bCs/>
          <w:sz w:val="24"/>
          <w:szCs w:val="24"/>
        </w:rPr>
        <w:t xml:space="preserve"> PROFESSIONAL</w:t>
      </w:r>
      <w:r>
        <w:rPr>
          <w:rFonts w:ascii="Times New Roman" w:hAnsi="Times New Roman" w:cs="Times New Roman"/>
          <w:bCs/>
          <w:sz w:val="24"/>
          <w:szCs w:val="24"/>
        </w:rPr>
        <w:t>)</w:t>
      </w:r>
      <w:r w:rsidR="00092066" w:rsidRPr="00092066">
        <w:rPr>
          <w:rFonts w:ascii="Times New Roman" w:hAnsi="Times New Roman" w:cs="Times New Roman"/>
          <w:color w:val="000000"/>
          <w:sz w:val="23"/>
          <w:szCs w:val="23"/>
        </w:rPr>
        <w:t xml:space="preserve">, </w:t>
      </w:r>
    </w:p>
    <w:p w14:paraId="0A3B399C" w14:textId="1F4C87CC" w:rsidR="00092066" w:rsidRPr="00092066" w:rsidRDefault="00092066" w:rsidP="00092066">
      <w:pPr>
        <w:widowControl w:val="0"/>
        <w:autoSpaceDE w:val="0"/>
        <w:autoSpaceDN w:val="0"/>
        <w:adjustRightInd w:val="0"/>
        <w:snapToGrid w:val="0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092066">
        <w:rPr>
          <w:rFonts w:ascii="Times New Roman" w:hAnsi="Times New Roman" w:cs="Times New Roman"/>
          <w:color w:val="000000"/>
          <w:sz w:val="23"/>
          <w:szCs w:val="23"/>
        </w:rPr>
        <w:t xml:space="preserve">- </w:t>
      </w:r>
      <w:r w:rsidR="00A303DD">
        <w:rPr>
          <w:rFonts w:ascii="Times New Roman" w:hAnsi="Times New Roman" w:cs="Times New Roman"/>
          <w:color w:val="000000"/>
          <w:sz w:val="23"/>
          <w:szCs w:val="23"/>
        </w:rPr>
        <w:t>8</w:t>
      </w:r>
      <w:r w:rsidRPr="00092066">
        <w:rPr>
          <w:rFonts w:ascii="Times New Roman" w:hAnsi="Times New Roman" w:cs="Times New Roman"/>
          <w:color w:val="000000"/>
          <w:sz w:val="23"/>
          <w:szCs w:val="23"/>
        </w:rPr>
        <w:t>0-1</w:t>
      </w:r>
      <w:r w:rsidR="00A303DD">
        <w:rPr>
          <w:rFonts w:ascii="Times New Roman" w:hAnsi="Times New Roman" w:cs="Times New Roman"/>
          <w:color w:val="000000"/>
          <w:sz w:val="23"/>
          <w:szCs w:val="23"/>
        </w:rPr>
        <w:t>2</w:t>
      </w:r>
      <w:r w:rsidRPr="00092066">
        <w:rPr>
          <w:rFonts w:ascii="Times New Roman" w:hAnsi="Times New Roman" w:cs="Times New Roman"/>
          <w:color w:val="000000"/>
          <w:sz w:val="23"/>
          <w:szCs w:val="23"/>
        </w:rPr>
        <w:t xml:space="preserve">0 мкм при температуре эксплуатации покрытия в пределах 100- 300 ºС, </w:t>
      </w:r>
    </w:p>
    <w:p w14:paraId="1D1DD7E9" w14:textId="690B905F" w:rsidR="00092066" w:rsidRPr="00092066" w:rsidRDefault="00092066" w:rsidP="00092066">
      <w:pPr>
        <w:widowControl w:val="0"/>
        <w:autoSpaceDE w:val="0"/>
        <w:autoSpaceDN w:val="0"/>
        <w:adjustRightInd w:val="0"/>
        <w:snapToGrid w:val="0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092066">
        <w:rPr>
          <w:rFonts w:ascii="Times New Roman" w:hAnsi="Times New Roman" w:cs="Times New Roman"/>
          <w:color w:val="000000"/>
          <w:sz w:val="23"/>
          <w:szCs w:val="23"/>
        </w:rPr>
        <w:t xml:space="preserve">- </w:t>
      </w:r>
      <w:r w:rsidR="00A303DD">
        <w:rPr>
          <w:rFonts w:ascii="Times New Roman" w:hAnsi="Times New Roman" w:cs="Times New Roman"/>
          <w:color w:val="000000"/>
          <w:sz w:val="23"/>
          <w:szCs w:val="23"/>
        </w:rPr>
        <w:t>6</w:t>
      </w:r>
      <w:r w:rsidRPr="00092066">
        <w:rPr>
          <w:rFonts w:ascii="Times New Roman" w:hAnsi="Times New Roman" w:cs="Times New Roman"/>
          <w:color w:val="000000"/>
          <w:sz w:val="23"/>
          <w:szCs w:val="23"/>
        </w:rPr>
        <w:t>0-</w:t>
      </w:r>
      <w:r w:rsidR="00A303DD">
        <w:rPr>
          <w:rFonts w:ascii="Times New Roman" w:hAnsi="Times New Roman" w:cs="Times New Roman"/>
          <w:color w:val="000000"/>
          <w:sz w:val="23"/>
          <w:szCs w:val="23"/>
        </w:rPr>
        <w:t>8</w:t>
      </w:r>
      <w:r w:rsidRPr="00092066">
        <w:rPr>
          <w:rFonts w:ascii="Times New Roman" w:hAnsi="Times New Roman" w:cs="Times New Roman"/>
          <w:color w:val="000000"/>
          <w:sz w:val="23"/>
          <w:szCs w:val="23"/>
        </w:rPr>
        <w:t xml:space="preserve">0 мкм при температуре эксплуатации покрытия в пределах 300- 500 ºС, </w:t>
      </w:r>
    </w:p>
    <w:p w14:paraId="1CF0CF00" w14:textId="77777777" w:rsidR="00092066" w:rsidRPr="00092066" w:rsidRDefault="00092066" w:rsidP="00092066">
      <w:pPr>
        <w:widowControl w:val="0"/>
        <w:autoSpaceDE w:val="0"/>
        <w:autoSpaceDN w:val="0"/>
        <w:adjustRightInd w:val="0"/>
        <w:snapToGrid w:val="0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092066">
        <w:rPr>
          <w:rFonts w:ascii="Times New Roman" w:hAnsi="Times New Roman" w:cs="Times New Roman"/>
          <w:color w:val="000000"/>
          <w:sz w:val="23"/>
          <w:szCs w:val="23"/>
        </w:rPr>
        <w:t>- 30-50 мкм при температуре эксплуатации покрытия в пределах 500-700 ºС,</w:t>
      </w:r>
    </w:p>
    <w:p w14:paraId="0B5B0505" w14:textId="5D42062B" w:rsidR="00715C39" w:rsidRPr="00092066" w:rsidRDefault="00092066" w:rsidP="00092066">
      <w:pPr>
        <w:widowControl w:val="0"/>
        <w:autoSpaceDE w:val="0"/>
        <w:autoSpaceDN w:val="0"/>
        <w:adjustRightInd w:val="0"/>
        <w:snapToGrid w:val="0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092066">
        <w:rPr>
          <w:rFonts w:ascii="Times New Roman" w:hAnsi="Times New Roman" w:cs="Times New Roman"/>
          <w:color w:val="000000"/>
          <w:sz w:val="23"/>
          <w:szCs w:val="23"/>
        </w:rPr>
        <w:t>- 15- 20 мкм при температуре эксплуатации в пределах 900- 1200 ºС.</w:t>
      </w:r>
    </w:p>
    <w:p w14:paraId="525E1705" w14:textId="77777777" w:rsidR="00064688" w:rsidRDefault="00064688" w:rsidP="00E1775F">
      <w:pPr>
        <w:widowControl w:val="0"/>
        <w:autoSpaceDE w:val="0"/>
        <w:autoSpaceDN w:val="0"/>
        <w:adjustRightInd w:val="0"/>
        <w:snapToGrid w:val="0"/>
        <w:jc w:val="center"/>
        <w:rPr>
          <w:rFonts w:ascii="Times New Roman" w:hAnsi="Times New Roman" w:cs="Times New Roman"/>
          <w:b/>
          <w:sz w:val="23"/>
          <w:szCs w:val="23"/>
        </w:rPr>
      </w:pPr>
    </w:p>
    <w:p w14:paraId="77301850" w14:textId="77777777" w:rsidR="00EB48BB" w:rsidRDefault="00EB48BB" w:rsidP="00E1775F">
      <w:pPr>
        <w:widowControl w:val="0"/>
        <w:autoSpaceDE w:val="0"/>
        <w:autoSpaceDN w:val="0"/>
        <w:adjustRightInd w:val="0"/>
        <w:snapToGrid w:val="0"/>
        <w:jc w:val="center"/>
        <w:rPr>
          <w:rFonts w:ascii="Times New Roman" w:hAnsi="Times New Roman" w:cs="Times New Roman"/>
          <w:b/>
          <w:sz w:val="23"/>
          <w:szCs w:val="23"/>
        </w:rPr>
      </w:pPr>
    </w:p>
    <w:p w14:paraId="433C074A" w14:textId="56F6BA83" w:rsidR="00E1775F" w:rsidRPr="00715C39" w:rsidRDefault="00E1775F" w:rsidP="00E1775F">
      <w:pPr>
        <w:widowControl w:val="0"/>
        <w:autoSpaceDE w:val="0"/>
        <w:autoSpaceDN w:val="0"/>
        <w:adjustRightInd w:val="0"/>
        <w:snapToGrid w:val="0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715C39">
        <w:rPr>
          <w:rFonts w:ascii="Times New Roman" w:hAnsi="Times New Roman" w:cs="Times New Roman"/>
          <w:b/>
          <w:sz w:val="23"/>
          <w:szCs w:val="23"/>
        </w:rPr>
        <w:lastRenderedPageBreak/>
        <w:t>Сушка покрытия</w:t>
      </w:r>
    </w:p>
    <w:tbl>
      <w:tblPr>
        <w:tblStyle w:val="a3"/>
        <w:tblW w:w="5000" w:type="pct"/>
        <w:jc w:val="center"/>
        <w:tblLook w:val="04A0" w:firstRow="1" w:lastRow="0" w:firstColumn="1" w:lastColumn="0" w:noHBand="0" w:noVBand="1"/>
      </w:tblPr>
      <w:tblGrid>
        <w:gridCol w:w="4948"/>
        <w:gridCol w:w="1169"/>
        <w:gridCol w:w="1171"/>
        <w:gridCol w:w="1171"/>
        <w:gridCol w:w="1169"/>
      </w:tblGrid>
      <w:tr w:rsidR="005829BF" w:rsidRPr="00715C39" w14:paraId="759C171B" w14:textId="77777777" w:rsidTr="00064688">
        <w:trPr>
          <w:jc w:val="center"/>
        </w:trPr>
        <w:tc>
          <w:tcPr>
            <w:tcW w:w="2570" w:type="pct"/>
            <w:vAlign w:val="center"/>
          </w:tcPr>
          <w:p w14:paraId="546B3E04" w14:textId="77777777" w:rsidR="005829BF" w:rsidRPr="00715C39" w:rsidRDefault="005829BF" w:rsidP="00DA1609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sz w:val="23"/>
                <w:szCs w:val="23"/>
              </w:rPr>
            </w:pPr>
            <w:r w:rsidRPr="00715C39">
              <w:rPr>
                <w:rFonts w:ascii="Times New Roman" w:hAnsi="Times New Roman" w:cs="Times New Roman"/>
                <w:sz w:val="23"/>
                <w:szCs w:val="23"/>
              </w:rPr>
              <w:t>Температура окружающего воздуха</w:t>
            </w:r>
          </w:p>
        </w:tc>
        <w:tc>
          <w:tcPr>
            <w:tcW w:w="607" w:type="pct"/>
            <w:tcBorders>
              <w:right w:val="single" w:sz="4" w:space="0" w:color="auto"/>
            </w:tcBorders>
            <w:vAlign w:val="center"/>
          </w:tcPr>
          <w:p w14:paraId="313709C7" w14:textId="77777777" w:rsidR="005829BF" w:rsidRPr="00715C39" w:rsidRDefault="005829BF" w:rsidP="00C4237E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15C39">
              <w:rPr>
                <w:rFonts w:ascii="Times New Roman" w:hAnsi="Times New Roman" w:cs="Times New Roman"/>
                <w:sz w:val="23"/>
                <w:szCs w:val="23"/>
              </w:rPr>
              <w:t>-</w:t>
            </w:r>
            <w:r w:rsidRPr="00715C39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3</w:t>
            </w:r>
            <w:r w:rsidRPr="00715C39">
              <w:rPr>
                <w:rFonts w:ascii="Times New Roman" w:hAnsi="Times New Roman" w:cs="Times New Roman"/>
                <w:sz w:val="23"/>
                <w:szCs w:val="23"/>
              </w:rPr>
              <w:t>0°С</w:t>
            </w:r>
          </w:p>
        </w:tc>
        <w:tc>
          <w:tcPr>
            <w:tcW w:w="608" w:type="pct"/>
            <w:tcBorders>
              <w:left w:val="single" w:sz="4" w:space="0" w:color="auto"/>
            </w:tcBorders>
            <w:vAlign w:val="center"/>
          </w:tcPr>
          <w:p w14:paraId="277EE778" w14:textId="77777777" w:rsidR="005829BF" w:rsidRPr="00715C39" w:rsidRDefault="005829BF" w:rsidP="00C4237E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15C39">
              <w:rPr>
                <w:rFonts w:ascii="Times New Roman" w:hAnsi="Times New Roman" w:cs="Times New Roman"/>
                <w:sz w:val="23"/>
                <w:szCs w:val="23"/>
              </w:rPr>
              <w:t>-20°С</w:t>
            </w:r>
          </w:p>
        </w:tc>
        <w:tc>
          <w:tcPr>
            <w:tcW w:w="608" w:type="pct"/>
            <w:vAlign w:val="center"/>
          </w:tcPr>
          <w:p w14:paraId="4A82A7B5" w14:textId="77777777" w:rsidR="005829BF" w:rsidRPr="00715C39" w:rsidRDefault="005829BF" w:rsidP="00DA1609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15C39">
              <w:rPr>
                <w:rFonts w:ascii="Times New Roman" w:hAnsi="Times New Roman" w:cs="Times New Roman"/>
                <w:sz w:val="23"/>
                <w:szCs w:val="23"/>
              </w:rPr>
              <w:t>0°С</w:t>
            </w:r>
          </w:p>
        </w:tc>
        <w:tc>
          <w:tcPr>
            <w:tcW w:w="607" w:type="pct"/>
            <w:vAlign w:val="center"/>
          </w:tcPr>
          <w:p w14:paraId="11689EAD" w14:textId="77777777" w:rsidR="005829BF" w:rsidRPr="00715C39" w:rsidRDefault="005829BF" w:rsidP="00DA1609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15C39">
              <w:rPr>
                <w:rFonts w:ascii="Times New Roman" w:hAnsi="Times New Roman" w:cs="Times New Roman"/>
                <w:sz w:val="23"/>
                <w:szCs w:val="23"/>
              </w:rPr>
              <w:t>+20°С</w:t>
            </w:r>
          </w:p>
        </w:tc>
      </w:tr>
      <w:tr w:rsidR="005829BF" w:rsidRPr="00715C39" w14:paraId="4E8B52B2" w14:textId="77777777" w:rsidTr="00064688">
        <w:trPr>
          <w:jc w:val="center"/>
        </w:trPr>
        <w:tc>
          <w:tcPr>
            <w:tcW w:w="2570" w:type="pct"/>
            <w:vAlign w:val="center"/>
          </w:tcPr>
          <w:p w14:paraId="002F52DC" w14:textId="1481F512" w:rsidR="005829BF" w:rsidRPr="00715C39" w:rsidRDefault="005829BF" w:rsidP="0056541E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sz w:val="23"/>
                <w:szCs w:val="23"/>
              </w:rPr>
            </w:pPr>
            <w:r w:rsidRPr="00715C39">
              <w:rPr>
                <w:rFonts w:ascii="Times New Roman" w:hAnsi="Times New Roman" w:cs="Times New Roman"/>
                <w:sz w:val="23"/>
                <w:szCs w:val="23"/>
              </w:rPr>
              <w:t>Время межслойной сушки покрытия толщиной 50 мкм по сухому (</w:t>
            </w:r>
            <w:r w:rsidR="00C10889">
              <w:rPr>
                <w:rFonts w:ascii="Times New Roman" w:hAnsi="Times New Roman" w:cs="Times New Roman"/>
                <w:sz w:val="23"/>
                <w:szCs w:val="23"/>
              </w:rPr>
              <w:t xml:space="preserve">ориентировочно </w:t>
            </w:r>
            <w:r w:rsidRPr="00715C39">
              <w:rPr>
                <w:rFonts w:ascii="Times New Roman" w:hAnsi="Times New Roman" w:cs="Times New Roman"/>
                <w:sz w:val="23"/>
                <w:szCs w:val="23"/>
              </w:rPr>
              <w:t>1</w:t>
            </w:r>
            <w:r w:rsidR="00C10889">
              <w:rPr>
                <w:rFonts w:ascii="Times New Roman" w:hAnsi="Times New Roman" w:cs="Times New Roman"/>
                <w:sz w:val="23"/>
                <w:szCs w:val="23"/>
              </w:rPr>
              <w:t>25</w:t>
            </w:r>
            <w:r w:rsidRPr="00715C39">
              <w:rPr>
                <w:rFonts w:ascii="Times New Roman" w:hAnsi="Times New Roman" w:cs="Times New Roman"/>
                <w:sz w:val="23"/>
                <w:szCs w:val="23"/>
              </w:rPr>
              <w:t xml:space="preserve"> мкм по мокрому), минут</w:t>
            </w:r>
          </w:p>
        </w:tc>
        <w:tc>
          <w:tcPr>
            <w:tcW w:w="607" w:type="pct"/>
            <w:tcBorders>
              <w:right w:val="single" w:sz="4" w:space="0" w:color="auto"/>
            </w:tcBorders>
            <w:vAlign w:val="center"/>
          </w:tcPr>
          <w:p w14:paraId="328A72B4" w14:textId="77777777" w:rsidR="005829BF" w:rsidRPr="00715C39" w:rsidRDefault="005829BF" w:rsidP="00DA1609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715C39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120</w:t>
            </w:r>
          </w:p>
        </w:tc>
        <w:tc>
          <w:tcPr>
            <w:tcW w:w="608" w:type="pct"/>
            <w:tcBorders>
              <w:left w:val="single" w:sz="4" w:space="0" w:color="auto"/>
            </w:tcBorders>
            <w:vAlign w:val="center"/>
          </w:tcPr>
          <w:p w14:paraId="045F2063" w14:textId="77777777" w:rsidR="005829BF" w:rsidRPr="00715C39" w:rsidRDefault="005829BF" w:rsidP="005829BF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15C39">
              <w:rPr>
                <w:rFonts w:ascii="Times New Roman" w:hAnsi="Times New Roman" w:cs="Times New Roman"/>
                <w:sz w:val="23"/>
                <w:szCs w:val="23"/>
              </w:rPr>
              <w:t>90</w:t>
            </w:r>
          </w:p>
        </w:tc>
        <w:tc>
          <w:tcPr>
            <w:tcW w:w="608" w:type="pct"/>
            <w:vAlign w:val="center"/>
          </w:tcPr>
          <w:p w14:paraId="506A3248" w14:textId="77777777" w:rsidR="005829BF" w:rsidRPr="00715C39" w:rsidRDefault="005829BF" w:rsidP="00DA1609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15C39">
              <w:rPr>
                <w:rFonts w:ascii="Times New Roman" w:hAnsi="Times New Roman" w:cs="Times New Roman"/>
                <w:sz w:val="23"/>
                <w:szCs w:val="23"/>
              </w:rPr>
              <w:t>60</w:t>
            </w:r>
          </w:p>
        </w:tc>
        <w:tc>
          <w:tcPr>
            <w:tcW w:w="607" w:type="pct"/>
            <w:vAlign w:val="center"/>
          </w:tcPr>
          <w:p w14:paraId="1517D677" w14:textId="77777777" w:rsidR="005829BF" w:rsidRPr="00715C39" w:rsidRDefault="005829BF" w:rsidP="00DA1609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15C39">
              <w:rPr>
                <w:rFonts w:ascii="Times New Roman" w:hAnsi="Times New Roman" w:cs="Times New Roman"/>
                <w:sz w:val="23"/>
                <w:szCs w:val="23"/>
              </w:rPr>
              <w:t>30</w:t>
            </w:r>
          </w:p>
        </w:tc>
      </w:tr>
      <w:tr w:rsidR="00E1775F" w:rsidRPr="00715C39" w14:paraId="0A6FE07F" w14:textId="77777777" w:rsidTr="00E1775F">
        <w:trPr>
          <w:jc w:val="center"/>
        </w:trPr>
        <w:tc>
          <w:tcPr>
            <w:tcW w:w="5000" w:type="pct"/>
            <w:gridSpan w:val="5"/>
            <w:vAlign w:val="center"/>
          </w:tcPr>
          <w:p w14:paraId="51F04ABC" w14:textId="77777777" w:rsidR="00E1775F" w:rsidRPr="00715C39" w:rsidRDefault="00E1775F" w:rsidP="000C0045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sz w:val="23"/>
                <w:szCs w:val="23"/>
              </w:rPr>
            </w:pPr>
            <w:r w:rsidRPr="00715C39">
              <w:rPr>
                <w:rFonts w:ascii="Times New Roman" w:hAnsi="Times New Roman" w:cs="Times New Roman"/>
                <w:sz w:val="23"/>
                <w:szCs w:val="23"/>
              </w:rPr>
              <w:t xml:space="preserve">Время выдержки покрытия до набора оптимальных свойств при+20°С – </w:t>
            </w:r>
            <w:r w:rsidR="000C0045" w:rsidRPr="00715C39">
              <w:rPr>
                <w:rFonts w:ascii="Times New Roman" w:hAnsi="Times New Roman" w:cs="Times New Roman"/>
                <w:sz w:val="23"/>
                <w:szCs w:val="23"/>
              </w:rPr>
              <w:t>72</w:t>
            </w:r>
            <w:r w:rsidRPr="00715C39">
              <w:rPr>
                <w:rFonts w:ascii="Times New Roman" w:hAnsi="Times New Roman" w:cs="Times New Roman"/>
                <w:sz w:val="23"/>
                <w:szCs w:val="23"/>
              </w:rPr>
              <w:t xml:space="preserve"> часа.</w:t>
            </w:r>
          </w:p>
        </w:tc>
      </w:tr>
    </w:tbl>
    <w:p w14:paraId="72F6BEF9" w14:textId="5B3E1851" w:rsidR="00EF10C5" w:rsidRDefault="00E46762" w:rsidP="00E46762">
      <w:pPr>
        <w:widowControl w:val="0"/>
        <w:autoSpaceDE w:val="0"/>
        <w:autoSpaceDN w:val="0"/>
        <w:adjustRightInd w:val="0"/>
        <w:snapToGrid w:val="0"/>
        <w:jc w:val="both"/>
        <w:rPr>
          <w:rFonts w:ascii="Times New Roman" w:hAnsi="Times New Roman" w:cs="Times New Roman"/>
          <w:sz w:val="23"/>
          <w:szCs w:val="23"/>
        </w:rPr>
      </w:pPr>
      <w:r w:rsidRPr="00E46762">
        <w:rPr>
          <w:rFonts w:ascii="Times New Roman" w:hAnsi="Times New Roman" w:cs="Times New Roman"/>
          <w:sz w:val="23"/>
          <w:szCs w:val="23"/>
        </w:rPr>
        <w:t>Эмаль в аэрозольной упаковке не предназначена для нанесения при температурах менее -5°С</w:t>
      </w:r>
      <w:r w:rsidR="00DD236C">
        <w:rPr>
          <w:rFonts w:ascii="Times New Roman" w:hAnsi="Times New Roman" w:cs="Times New Roman"/>
          <w:sz w:val="23"/>
          <w:szCs w:val="23"/>
        </w:rPr>
        <w:t>, при этом перед нанесением рекомендуется выдержать аэрозольный баллон при комнатной температуре не менее 3 часов.</w:t>
      </w:r>
      <w:r w:rsidR="00064688">
        <w:rPr>
          <w:rFonts w:ascii="Times New Roman" w:hAnsi="Times New Roman" w:cs="Times New Roman"/>
          <w:sz w:val="23"/>
          <w:szCs w:val="23"/>
        </w:rPr>
        <w:t xml:space="preserve"> </w:t>
      </w:r>
      <w:r w:rsidR="00EF10C5">
        <w:rPr>
          <w:rFonts w:ascii="Times New Roman" w:hAnsi="Times New Roman" w:cs="Times New Roman"/>
          <w:sz w:val="23"/>
          <w:szCs w:val="23"/>
        </w:rPr>
        <w:t xml:space="preserve">При </w:t>
      </w:r>
      <w:proofErr w:type="spellStart"/>
      <w:r w:rsidR="00EF10C5">
        <w:rPr>
          <w:rFonts w:ascii="Times New Roman" w:hAnsi="Times New Roman" w:cs="Times New Roman"/>
          <w:sz w:val="23"/>
          <w:szCs w:val="23"/>
        </w:rPr>
        <w:t>термозакалке</w:t>
      </w:r>
      <w:proofErr w:type="spellEnd"/>
      <w:r w:rsidR="00EF10C5">
        <w:rPr>
          <w:rFonts w:ascii="Times New Roman" w:hAnsi="Times New Roman" w:cs="Times New Roman"/>
          <w:sz w:val="23"/>
          <w:szCs w:val="23"/>
        </w:rPr>
        <w:t xml:space="preserve"> увеличивается адгезия и антикоррозионная стойкость покрытия, поверхность приобретает выраженную матовость, </w:t>
      </w:r>
      <w:r w:rsidR="007F4619">
        <w:rPr>
          <w:rFonts w:ascii="Times New Roman" w:hAnsi="Times New Roman" w:cs="Times New Roman"/>
          <w:sz w:val="23"/>
          <w:szCs w:val="23"/>
        </w:rPr>
        <w:t xml:space="preserve">допускается изменение цвета в зависимости от вида эмали до балла Ц5 по ГОСТ </w:t>
      </w:r>
      <w:r w:rsidR="007F4619" w:rsidRPr="00EF10C5">
        <w:rPr>
          <w:rFonts w:ascii="Times New Roman" w:hAnsi="Times New Roman" w:cs="Times New Roman"/>
          <w:sz w:val="23"/>
          <w:szCs w:val="23"/>
        </w:rPr>
        <w:t>9.407</w:t>
      </w:r>
      <w:r w:rsidR="00EF10C5">
        <w:rPr>
          <w:rFonts w:ascii="Times New Roman" w:hAnsi="Times New Roman" w:cs="Times New Roman"/>
          <w:sz w:val="23"/>
          <w:szCs w:val="23"/>
        </w:rPr>
        <w:t>.</w:t>
      </w:r>
    </w:p>
    <w:p w14:paraId="41376C45" w14:textId="77777777" w:rsidR="00183252" w:rsidRPr="00E46762" w:rsidRDefault="00183252" w:rsidP="00E46762">
      <w:pPr>
        <w:widowControl w:val="0"/>
        <w:autoSpaceDE w:val="0"/>
        <w:autoSpaceDN w:val="0"/>
        <w:adjustRightInd w:val="0"/>
        <w:snapToGrid w:val="0"/>
        <w:jc w:val="both"/>
        <w:rPr>
          <w:rFonts w:ascii="Times New Roman" w:hAnsi="Times New Roman" w:cs="Times New Roman"/>
          <w:sz w:val="23"/>
          <w:szCs w:val="23"/>
        </w:rPr>
      </w:pPr>
    </w:p>
    <w:p w14:paraId="17227682" w14:textId="7EA5F613" w:rsidR="00E1775F" w:rsidRPr="00715C39" w:rsidRDefault="00E1775F" w:rsidP="00E1775F">
      <w:pPr>
        <w:widowControl w:val="0"/>
        <w:autoSpaceDE w:val="0"/>
        <w:autoSpaceDN w:val="0"/>
        <w:adjustRightInd w:val="0"/>
        <w:snapToGrid w:val="0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715C39">
        <w:rPr>
          <w:rFonts w:ascii="Times New Roman" w:hAnsi="Times New Roman" w:cs="Times New Roman"/>
          <w:b/>
          <w:sz w:val="23"/>
          <w:szCs w:val="23"/>
        </w:rPr>
        <w:t>Транспортирование</w:t>
      </w:r>
    </w:p>
    <w:p w14:paraId="65E12422" w14:textId="77777777" w:rsidR="00E1775F" w:rsidRPr="00715C39" w:rsidRDefault="00E1775F" w:rsidP="00E1775F">
      <w:pPr>
        <w:widowControl w:val="0"/>
        <w:autoSpaceDE w:val="0"/>
        <w:autoSpaceDN w:val="0"/>
        <w:adjustRightInd w:val="0"/>
        <w:snapToGrid w:val="0"/>
        <w:jc w:val="both"/>
        <w:rPr>
          <w:rFonts w:ascii="Times New Roman" w:hAnsi="Times New Roman" w:cs="Times New Roman"/>
          <w:sz w:val="23"/>
          <w:szCs w:val="23"/>
        </w:rPr>
      </w:pPr>
      <w:r w:rsidRPr="00715C39">
        <w:rPr>
          <w:rFonts w:ascii="Times New Roman" w:hAnsi="Times New Roman" w:cs="Times New Roman"/>
          <w:sz w:val="23"/>
          <w:szCs w:val="23"/>
        </w:rPr>
        <w:t>При положительных температурах окружающего воздуха кантование конструкций допускается производить (мягкими стропами) не ранее, чем через 24 часа после нанесения в целях исключения задиров покрытия. Транспортирование и монтаж конструкций можно производить не ранее, чем через 72 часа после нанесения финишного слоя. Не допускается выгружать конструкции сбрасыванием, а также перемещать их волоком. При отрицательных температурах время выдержки покрытия до проведения указанных операций увеличивается в 2-3 раза в зависимости от общей толщины покрытия.</w:t>
      </w:r>
    </w:p>
    <w:p w14:paraId="13D6F62B" w14:textId="77777777" w:rsidR="00183252" w:rsidRDefault="00183252" w:rsidP="00E1775F">
      <w:pPr>
        <w:widowControl w:val="0"/>
        <w:autoSpaceDE w:val="0"/>
        <w:autoSpaceDN w:val="0"/>
        <w:adjustRightInd w:val="0"/>
        <w:snapToGrid w:val="0"/>
        <w:jc w:val="center"/>
        <w:rPr>
          <w:rFonts w:ascii="Times New Roman" w:hAnsi="Times New Roman" w:cs="Times New Roman"/>
          <w:b/>
          <w:sz w:val="23"/>
          <w:szCs w:val="23"/>
        </w:rPr>
      </w:pPr>
    </w:p>
    <w:p w14:paraId="30801217" w14:textId="064157EE" w:rsidR="00E1775F" w:rsidRPr="00715C39" w:rsidRDefault="00E1775F" w:rsidP="00E1775F">
      <w:pPr>
        <w:widowControl w:val="0"/>
        <w:autoSpaceDE w:val="0"/>
        <w:autoSpaceDN w:val="0"/>
        <w:adjustRightInd w:val="0"/>
        <w:snapToGrid w:val="0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715C39">
        <w:rPr>
          <w:rFonts w:ascii="Times New Roman" w:hAnsi="Times New Roman" w:cs="Times New Roman"/>
          <w:b/>
          <w:sz w:val="23"/>
          <w:szCs w:val="23"/>
        </w:rPr>
        <w:t>Требования безопасности</w:t>
      </w:r>
    </w:p>
    <w:p w14:paraId="756FF34F" w14:textId="1B8C14F8" w:rsidR="00E1775F" w:rsidRDefault="00253F97" w:rsidP="00E1775F">
      <w:pPr>
        <w:widowControl w:val="0"/>
        <w:autoSpaceDE w:val="0"/>
        <w:autoSpaceDN w:val="0"/>
        <w:adjustRightInd w:val="0"/>
        <w:snapToGrid w:val="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noProof/>
          <w:sz w:val="23"/>
          <w:szCs w:val="23"/>
        </w:rPr>
        <w:drawing>
          <wp:anchor distT="0" distB="0" distL="114300" distR="114300" simplePos="0" relativeHeight="251669504" behindDoc="0" locked="0" layoutInCell="1" allowOverlap="1" wp14:anchorId="429884B6" wp14:editId="7D5BD8B9">
            <wp:simplePos x="0" y="0"/>
            <wp:positionH relativeFrom="column">
              <wp:posOffset>5324475</wp:posOffset>
            </wp:positionH>
            <wp:positionV relativeFrom="paragraph">
              <wp:posOffset>652145</wp:posOffset>
            </wp:positionV>
            <wp:extent cx="720000" cy="720000"/>
            <wp:effectExtent l="0" t="0" r="4445" b="4445"/>
            <wp:wrapNone/>
            <wp:docPr id="616876460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2691075" name="Рисунок 1802691075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000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1775F" w:rsidRPr="00715C39">
        <w:rPr>
          <w:rFonts w:ascii="Times New Roman" w:hAnsi="Times New Roman" w:cs="Times New Roman"/>
          <w:sz w:val="23"/>
          <w:szCs w:val="23"/>
        </w:rPr>
        <w:t>Определяются входящим в состав растворителем о-ксилолом.</w:t>
      </w:r>
      <w:r w:rsidR="00064688">
        <w:rPr>
          <w:rFonts w:ascii="Times New Roman" w:hAnsi="Times New Roman" w:cs="Times New Roman"/>
          <w:sz w:val="23"/>
          <w:szCs w:val="23"/>
        </w:rPr>
        <w:t xml:space="preserve"> </w:t>
      </w:r>
      <w:r w:rsidR="00E1775F" w:rsidRPr="00715C39">
        <w:rPr>
          <w:rFonts w:ascii="Times New Roman" w:hAnsi="Times New Roman" w:cs="Times New Roman"/>
          <w:sz w:val="23"/>
          <w:szCs w:val="23"/>
        </w:rPr>
        <w:t>В случае загорания материала необходимо пользоваться следующими средствами пожаротушения: песком, кошмой, асбестовым одеялом, огнетушителем пенным или углекислотным, тонко распыленной водой.</w:t>
      </w:r>
      <w:r w:rsidR="00183252">
        <w:rPr>
          <w:rFonts w:ascii="Times New Roman" w:hAnsi="Times New Roman" w:cs="Times New Roman"/>
          <w:sz w:val="23"/>
          <w:szCs w:val="23"/>
        </w:rPr>
        <w:t xml:space="preserve"> Информация о мерах предосторожности при работе с эмалью отражена в паспорте безопасности </w:t>
      </w:r>
    </w:p>
    <w:p w14:paraId="13C732A2" w14:textId="6CE4AB4A" w:rsidR="00253F97" w:rsidRDefault="00253F97" w:rsidP="00E1775F">
      <w:pPr>
        <w:widowControl w:val="0"/>
        <w:autoSpaceDE w:val="0"/>
        <w:autoSpaceDN w:val="0"/>
        <w:adjustRightInd w:val="0"/>
        <w:snapToGrid w:val="0"/>
        <w:jc w:val="both"/>
        <w:rPr>
          <w:rFonts w:ascii="Times New Roman" w:hAnsi="Times New Roman" w:cs="Times New Roman"/>
          <w:sz w:val="23"/>
          <w:szCs w:val="23"/>
        </w:rPr>
      </w:pPr>
    </w:p>
    <w:p w14:paraId="3B6BA9BD" w14:textId="77777777" w:rsidR="00253F97" w:rsidRDefault="00253F97" w:rsidP="00E1775F">
      <w:pPr>
        <w:widowControl w:val="0"/>
        <w:autoSpaceDE w:val="0"/>
        <w:autoSpaceDN w:val="0"/>
        <w:adjustRightInd w:val="0"/>
        <w:snapToGrid w:val="0"/>
        <w:jc w:val="both"/>
        <w:rPr>
          <w:rFonts w:ascii="Times New Roman" w:hAnsi="Times New Roman" w:cs="Times New Roman"/>
          <w:sz w:val="23"/>
          <w:szCs w:val="23"/>
        </w:rPr>
      </w:pPr>
    </w:p>
    <w:p w14:paraId="71E2274C" w14:textId="1037688D" w:rsidR="00136EC9" w:rsidRPr="00715C39" w:rsidRDefault="00136EC9" w:rsidP="00136EC9">
      <w:pPr>
        <w:widowControl w:val="0"/>
        <w:autoSpaceDE w:val="0"/>
        <w:autoSpaceDN w:val="0"/>
        <w:adjustRightInd w:val="0"/>
        <w:snapToGrid w:val="0"/>
        <w:jc w:val="right"/>
        <w:rPr>
          <w:rFonts w:ascii="Times New Roman" w:hAnsi="Times New Roman" w:cs="Times New Roman"/>
          <w:sz w:val="23"/>
          <w:szCs w:val="23"/>
        </w:rPr>
      </w:pPr>
    </w:p>
    <w:p w14:paraId="62D60F97" w14:textId="7F7AB631" w:rsidR="00AB09D7" w:rsidRPr="00715C39" w:rsidRDefault="00AB09D7" w:rsidP="00B67823">
      <w:pPr>
        <w:widowControl w:val="0"/>
        <w:autoSpaceDE w:val="0"/>
        <w:autoSpaceDN w:val="0"/>
        <w:adjustRightInd w:val="0"/>
        <w:snapToGrid w:val="0"/>
        <w:jc w:val="center"/>
        <w:rPr>
          <w:rFonts w:ascii="Times New Roman" w:hAnsi="Times New Roman" w:cs="Times New Roman"/>
          <w:b/>
          <w:i/>
          <w:sz w:val="23"/>
          <w:szCs w:val="23"/>
        </w:rPr>
      </w:pPr>
    </w:p>
    <w:p w14:paraId="4920F14A" w14:textId="75B684E1" w:rsidR="00B67823" w:rsidRPr="00715C39" w:rsidRDefault="00B67823" w:rsidP="00AB09D7">
      <w:pPr>
        <w:widowControl w:val="0"/>
        <w:autoSpaceDE w:val="0"/>
        <w:autoSpaceDN w:val="0"/>
        <w:adjustRightInd w:val="0"/>
        <w:snapToGrid w:val="0"/>
        <w:rPr>
          <w:rFonts w:ascii="Times New Roman" w:hAnsi="Times New Roman" w:cs="Times New Roman"/>
          <w:b/>
          <w:i/>
          <w:sz w:val="23"/>
          <w:szCs w:val="23"/>
        </w:rPr>
      </w:pPr>
      <w:r w:rsidRPr="00715C39">
        <w:rPr>
          <w:rFonts w:ascii="Times New Roman" w:hAnsi="Times New Roman" w:cs="Times New Roman"/>
          <w:b/>
          <w:i/>
          <w:sz w:val="23"/>
          <w:szCs w:val="23"/>
        </w:rPr>
        <w:t>Примечание</w:t>
      </w:r>
    </w:p>
    <w:p w14:paraId="0FD59122" w14:textId="7D697904" w:rsidR="00B67823" w:rsidRPr="00715C39" w:rsidRDefault="00240C60" w:rsidP="00B67823">
      <w:pPr>
        <w:pStyle w:val="TableParagraph"/>
        <w:tabs>
          <w:tab w:val="left" w:pos="176"/>
        </w:tabs>
        <w:ind w:left="34" w:right="106"/>
        <w:jc w:val="both"/>
        <w:rPr>
          <w:rFonts w:eastAsiaTheme="minorEastAsia"/>
          <w:i/>
          <w:sz w:val="23"/>
          <w:szCs w:val="23"/>
          <w:lang w:val="ru-RU" w:eastAsia="ru-RU"/>
        </w:rPr>
      </w:pPr>
      <w:r w:rsidRPr="00715C39">
        <w:rPr>
          <w:rFonts w:eastAsiaTheme="minorEastAsia"/>
          <w:i/>
          <w:sz w:val="23"/>
          <w:szCs w:val="23"/>
          <w:lang w:val="ru-RU" w:eastAsia="ru-RU"/>
        </w:rPr>
        <w:t xml:space="preserve">*Рекомендуемые растворители и </w:t>
      </w:r>
      <w:proofErr w:type="spellStart"/>
      <w:r w:rsidRPr="00715C39">
        <w:rPr>
          <w:rFonts w:eastAsiaTheme="minorEastAsia"/>
          <w:i/>
          <w:sz w:val="23"/>
          <w:szCs w:val="23"/>
          <w:lang w:val="ru-RU" w:eastAsia="ru-RU"/>
        </w:rPr>
        <w:t>обезжириватели</w:t>
      </w:r>
      <w:proofErr w:type="spellEnd"/>
      <w:r w:rsidR="00B67823" w:rsidRPr="00715C39">
        <w:rPr>
          <w:rFonts w:eastAsiaTheme="minorEastAsia"/>
          <w:i/>
          <w:sz w:val="23"/>
          <w:szCs w:val="23"/>
          <w:lang w:val="ru-RU" w:eastAsia="ru-RU"/>
        </w:rPr>
        <w:t>: толуол - ГОСТ 1</w:t>
      </w:r>
      <w:r w:rsidR="003641C9">
        <w:rPr>
          <w:rFonts w:eastAsiaTheme="minorEastAsia"/>
          <w:i/>
          <w:sz w:val="23"/>
          <w:szCs w:val="23"/>
          <w:lang w:val="ru-RU" w:eastAsia="ru-RU"/>
        </w:rPr>
        <w:t>4710-78; о-ксилол –</w:t>
      </w:r>
      <w:r w:rsidR="00B67823" w:rsidRPr="00715C39">
        <w:rPr>
          <w:rFonts w:eastAsiaTheme="minorEastAsia"/>
          <w:i/>
          <w:sz w:val="23"/>
          <w:szCs w:val="23"/>
          <w:lang w:val="ru-RU" w:eastAsia="ru-RU"/>
        </w:rPr>
        <w:t xml:space="preserve"> ТУ 38.101254-72; сольвент нефтяной (</w:t>
      </w:r>
      <w:proofErr w:type="spellStart"/>
      <w:r w:rsidR="00B67823" w:rsidRPr="00715C39">
        <w:rPr>
          <w:rFonts w:eastAsiaTheme="minorEastAsia"/>
          <w:i/>
          <w:sz w:val="23"/>
          <w:szCs w:val="23"/>
          <w:lang w:val="ru-RU" w:eastAsia="ru-RU"/>
        </w:rPr>
        <w:t>нефрас</w:t>
      </w:r>
      <w:proofErr w:type="spellEnd"/>
      <w:r w:rsidR="00B67823" w:rsidRPr="00715C39">
        <w:rPr>
          <w:rFonts w:eastAsiaTheme="minorEastAsia"/>
          <w:i/>
          <w:sz w:val="23"/>
          <w:szCs w:val="23"/>
          <w:lang w:val="ru-RU" w:eastAsia="ru-RU"/>
        </w:rPr>
        <w:t xml:space="preserve"> А-130/150) – ГОСТ 10214-78; </w:t>
      </w:r>
      <w:r w:rsidR="00CE533B" w:rsidRPr="00715C39">
        <w:rPr>
          <w:rFonts w:eastAsiaTheme="minorEastAsia"/>
          <w:i/>
          <w:sz w:val="23"/>
          <w:szCs w:val="23"/>
          <w:lang w:val="ru-RU" w:eastAsia="ru-RU"/>
        </w:rPr>
        <w:t>растворитель для красок CERTA</w:t>
      </w:r>
      <w:r w:rsidR="003641C9">
        <w:rPr>
          <w:rFonts w:eastAsiaTheme="minorEastAsia"/>
          <w:i/>
          <w:sz w:val="23"/>
          <w:szCs w:val="23"/>
          <w:lang w:val="ru-RU" w:eastAsia="ru-RU"/>
        </w:rPr>
        <w:t>.</w:t>
      </w:r>
    </w:p>
    <w:p w14:paraId="0F2D7263" w14:textId="0270F573" w:rsidR="00B67823" w:rsidRPr="00715C39" w:rsidRDefault="00B67823" w:rsidP="00B67823">
      <w:pPr>
        <w:pStyle w:val="TableParagraph"/>
        <w:tabs>
          <w:tab w:val="left" w:pos="176"/>
        </w:tabs>
        <w:ind w:left="34" w:right="106"/>
        <w:jc w:val="both"/>
        <w:rPr>
          <w:rFonts w:eastAsiaTheme="minorEastAsia"/>
          <w:i/>
          <w:sz w:val="23"/>
          <w:szCs w:val="23"/>
          <w:lang w:val="ru-RU" w:eastAsia="ru-RU"/>
        </w:rPr>
      </w:pPr>
      <w:r w:rsidRPr="00715C39">
        <w:rPr>
          <w:rFonts w:eastAsiaTheme="minorEastAsia"/>
          <w:i/>
          <w:sz w:val="23"/>
          <w:szCs w:val="23"/>
          <w:lang w:val="ru-RU" w:eastAsia="ru-RU"/>
        </w:rPr>
        <w:t xml:space="preserve">В связи с тем, </w:t>
      </w:r>
      <w:r w:rsidR="00A96F96" w:rsidRPr="00715C39">
        <w:rPr>
          <w:rFonts w:eastAsiaTheme="minorEastAsia"/>
          <w:i/>
          <w:sz w:val="23"/>
          <w:szCs w:val="23"/>
          <w:lang w:val="ru-RU" w:eastAsia="ru-RU"/>
        </w:rPr>
        <w:t>что подготовка</w:t>
      </w:r>
      <w:r w:rsidRPr="00715C39">
        <w:rPr>
          <w:rFonts w:eastAsiaTheme="minorEastAsia"/>
          <w:i/>
          <w:sz w:val="23"/>
          <w:szCs w:val="23"/>
          <w:lang w:val="ru-RU" w:eastAsia="ru-RU"/>
        </w:rPr>
        <w:t xml:space="preserve"> поверхности, хранение материала, способ и качество нанесения, а </w:t>
      </w:r>
      <w:r w:rsidR="00A96F96" w:rsidRPr="00715C39">
        <w:rPr>
          <w:rFonts w:eastAsiaTheme="minorEastAsia"/>
          <w:i/>
          <w:sz w:val="23"/>
          <w:szCs w:val="23"/>
          <w:lang w:val="ru-RU" w:eastAsia="ru-RU"/>
        </w:rPr>
        <w:t>также</w:t>
      </w:r>
      <w:r w:rsidRPr="00715C39">
        <w:rPr>
          <w:rFonts w:eastAsiaTheme="minorEastAsia"/>
          <w:i/>
          <w:sz w:val="23"/>
          <w:szCs w:val="23"/>
          <w:lang w:val="ru-RU" w:eastAsia="ru-RU"/>
        </w:rPr>
        <w:t xml:space="preserve"> и условия работ в целом находятся вне контроля производителя лакокрасочного материала, то исполнитель работ несет </w:t>
      </w:r>
      <w:r w:rsidR="00A96F96" w:rsidRPr="00715C39">
        <w:rPr>
          <w:rFonts w:eastAsiaTheme="minorEastAsia"/>
          <w:i/>
          <w:sz w:val="23"/>
          <w:szCs w:val="23"/>
          <w:lang w:val="ru-RU" w:eastAsia="ru-RU"/>
        </w:rPr>
        <w:t>ответственность за</w:t>
      </w:r>
      <w:r w:rsidRPr="00715C39">
        <w:rPr>
          <w:rFonts w:eastAsiaTheme="minorEastAsia"/>
          <w:i/>
          <w:sz w:val="23"/>
          <w:szCs w:val="23"/>
          <w:lang w:val="ru-RU" w:eastAsia="ru-RU"/>
        </w:rPr>
        <w:t xml:space="preserve"> его профессиональное использование.</w:t>
      </w:r>
    </w:p>
    <w:p w14:paraId="5D89F9CF" w14:textId="59445A97" w:rsidR="00CE533B" w:rsidRPr="00715C39" w:rsidRDefault="00974646" w:rsidP="00B67823">
      <w:pPr>
        <w:pStyle w:val="TableParagraph"/>
        <w:tabs>
          <w:tab w:val="left" w:pos="176"/>
        </w:tabs>
        <w:ind w:left="34" w:right="106"/>
        <w:jc w:val="both"/>
        <w:rPr>
          <w:rFonts w:eastAsiaTheme="minorEastAsia"/>
          <w:i/>
          <w:sz w:val="23"/>
          <w:szCs w:val="23"/>
          <w:lang w:val="ru-RU" w:eastAsia="ru-RU"/>
        </w:rPr>
      </w:pPr>
      <w:r>
        <w:rPr>
          <w:rFonts w:eastAsiaTheme="minorEastAsia"/>
          <w:i/>
          <w:sz w:val="23"/>
          <w:szCs w:val="23"/>
          <w:lang w:val="ru-RU" w:eastAsia="ru-RU"/>
        </w:rPr>
        <w:t>Изменение цвета покрытия после теплового воздействия в приложении.</w:t>
      </w:r>
    </w:p>
    <w:p w14:paraId="11415CBC" w14:textId="6D7BBEB4" w:rsidR="00CE533B" w:rsidRDefault="00CE533B" w:rsidP="00B67823">
      <w:pPr>
        <w:pStyle w:val="TableParagraph"/>
        <w:tabs>
          <w:tab w:val="left" w:pos="176"/>
        </w:tabs>
        <w:ind w:left="34" w:right="106"/>
        <w:jc w:val="both"/>
        <w:rPr>
          <w:rFonts w:eastAsiaTheme="minorEastAsia"/>
          <w:i/>
          <w:sz w:val="23"/>
          <w:szCs w:val="23"/>
          <w:lang w:val="ru-RU" w:eastAsia="ru-RU"/>
        </w:rPr>
      </w:pPr>
      <w:r w:rsidRPr="00715C39">
        <w:rPr>
          <w:rFonts w:eastAsiaTheme="minorEastAsia"/>
          <w:i/>
          <w:sz w:val="23"/>
          <w:szCs w:val="23"/>
          <w:lang w:val="ru-RU" w:eastAsia="ru-RU"/>
        </w:rPr>
        <w:t>Подробную информацию можно получить:</w:t>
      </w:r>
      <w:hyperlink r:id="rId9" w:history="1">
        <w:r w:rsidRPr="00715C39">
          <w:rPr>
            <w:rStyle w:val="ab"/>
            <w:rFonts w:eastAsiaTheme="minorEastAsia"/>
            <w:i/>
            <w:sz w:val="23"/>
            <w:szCs w:val="23"/>
            <w:lang w:eastAsia="ru-RU"/>
          </w:rPr>
          <w:t>mail</w:t>
        </w:r>
        <w:r w:rsidRPr="00715C39">
          <w:rPr>
            <w:rStyle w:val="ab"/>
            <w:rFonts w:eastAsiaTheme="minorEastAsia"/>
            <w:i/>
            <w:sz w:val="23"/>
            <w:szCs w:val="23"/>
            <w:lang w:val="ru-RU" w:eastAsia="ru-RU"/>
          </w:rPr>
          <w:t>@</w:t>
        </w:r>
        <w:proofErr w:type="spellStart"/>
        <w:r w:rsidRPr="00715C39">
          <w:rPr>
            <w:rStyle w:val="ab"/>
            <w:rFonts w:eastAsiaTheme="minorEastAsia"/>
            <w:i/>
            <w:sz w:val="23"/>
            <w:szCs w:val="23"/>
            <w:lang w:eastAsia="ru-RU"/>
          </w:rPr>
          <w:t>certa</w:t>
        </w:r>
        <w:proofErr w:type="spellEnd"/>
        <w:r w:rsidRPr="00715C39">
          <w:rPr>
            <w:rStyle w:val="ab"/>
            <w:rFonts w:eastAsiaTheme="minorEastAsia"/>
            <w:i/>
            <w:sz w:val="23"/>
            <w:szCs w:val="23"/>
            <w:lang w:val="ru-RU" w:eastAsia="ru-RU"/>
          </w:rPr>
          <w:t>.</w:t>
        </w:r>
        <w:proofErr w:type="spellStart"/>
        <w:r w:rsidRPr="00715C39">
          <w:rPr>
            <w:rStyle w:val="ab"/>
            <w:rFonts w:eastAsiaTheme="minorEastAsia"/>
            <w:i/>
            <w:sz w:val="23"/>
            <w:szCs w:val="23"/>
            <w:lang w:eastAsia="ru-RU"/>
          </w:rPr>
          <w:t>ru</w:t>
        </w:r>
        <w:proofErr w:type="spellEnd"/>
      </w:hyperlink>
      <w:r w:rsidRPr="00715C39">
        <w:rPr>
          <w:rFonts w:eastAsiaTheme="minorEastAsia"/>
          <w:i/>
          <w:sz w:val="23"/>
          <w:szCs w:val="23"/>
          <w:lang w:val="ru-RU" w:eastAsia="ru-RU"/>
        </w:rPr>
        <w:t>, 8</w:t>
      </w:r>
      <w:r w:rsidRPr="00715C39">
        <w:rPr>
          <w:rFonts w:eastAsiaTheme="minorEastAsia"/>
          <w:i/>
          <w:sz w:val="23"/>
          <w:szCs w:val="23"/>
          <w:lang w:eastAsia="ru-RU"/>
        </w:rPr>
        <w:t> </w:t>
      </w:r>
      <w:r w:rsidRPr="00715C39">
        <w:rPr>
          <w:rFonts w:eastAsiaTheme="minorEastAsia"/>
          <w:i/>
          <w:sz w:val="23"/>
          <w:szCs w:val="23"/>
          <w:lang w:val="ru-RU" w:eastAsia="ru-RU"/>
        </w:rPr>
        <w:t>800</w:t>
      </w:r>
      <w:r w:rsidRPr="00715C39">
        <w:rPr>
          <w:rFonts w:eastAsiaTheme="minorEastAsia"/>
          <w:i/>
          <w:sz w:val="23"/>
          <w:szCs w:val="23"/>
          <w:lang w:eastAsia="ru-RU"/>
        </w:rPr>
        <w:t> </w:t>
      </w:r>
      <w:r w:rsidRPr="00715C39">
        <w:rPr>
          <w:rFonts w:eastAsiaTheme="minorEastAsia"/>
          <w:i/>
          <w:sz w:val="23"/>
          <w:szCs w:val="23"/>
          <w:lang w:val="ru-RU" w:eastAsia="ru-RU"/>
        </w:rPr>
        <w:t>100 9</w:t>
      </w:r>
      <w:r w:rsidR="0070380C">
        <w:rPr>
          <w:rFonts w:eastAsiaTheme="minorEastAsia"/>
          <w:i/>
          <w:sz w:val="23"/>
          <w:szCs w:val="23"/>
          <w:lang w:val="ru-RU" w:eastAsia="ru-RU"/>
        </w:rPr>
        <w:t> </w:t>
      </w:r>
      <w:r w:rsidRPr="00715C39">
        <w:rPr>
          <w:rFonts w:eastAsiaTheme="minorEastAsia"/>
          <w:i/>
          <w:sz w:val="23"/>
          <w:szCs w:val="23"/>
          <w:lang w:val="ru-RU" w:eastAsia="ru-RU"/>
        </w:rPr>
        <w:t>321</w:t>
      </w:r>
    </w:p>
    <w:p w14:paraId="072F58F5" w14:textId="77777777" w:rsidR="00183252" w:rsidRDefault="00183252" w:rsidP="0099056A">
      <w:pPr>
        <w:spacing w:after="2" w:line="259" w:lineRule="auto"/>
        <w:rPr>
          <w:rFonts w:ascii="Times New Roman" w:hAnsi="Times New Roman" w:cs="Times New Roman"/>
          <w:b/>
          <w:sz w:val="21"/>
          <w:szCs w:val="21"/>
        </w:rPr>
      </w:pPr>
    </w:p>
    <w:p w14:paraId="780ADE9F" w14:textId="77777777" w:rsidR="0070380C" w:rsidRDefault="0070380C" w:rsidP="0099056A">
      <w:pPr>
        <w:spacing w:after="2" w:line="259" w:lineRule="auto"/>
        <w:rPr>
          <w:rFonts w:ascii="Times New Roman" w:hAnsi="Times New Roman" w:cs="Times New Roman"/>
          <w:b/>
          <w:sz w:val="21"/>
          <w:szCs w:val="21"/>
        </w:rPr>
      </w:pPr>
    </w:p>
    <w:p w14:paraId="3E1A096F" w14:textId="50CDEDF9" w:rsidR="00DE0337" w:rsidRDefault="00DE0337" w:rsidP="0099056A">
      <w:pPr>
        <w:spacing w:after="2" w:line="259" w:lineRule="auto"/>
        <w:rPr>
          <w:rFonts w:ascii="Times New Roman" w:hAnsi="Times New Roman" w:cs="Times New Roman"/>
          <w:b/>
          <w:sz w:val="21"/>
          <w:szCs w:val="21"/>
        </w:rPr>
      </w:pPr>
      <w:r w:rsidRPr="00153DE4">
        <w:rPr>
          <w:rFonts w:ascii="Times New Roman" w:hAnsi="Times New Roman" w:cs="Times New Roman"/>
          <w:b/>
          <w:sz w:val="21"/>
          <w:szCs w:val="21"/>
        </w:rPr>
        <w:t>Приложение</w:t>
      </w:r>
      <w:r w:rsidR="000163F6">
        <w:rPr>
          <w:rFonts w:ascii="Times New Roman" w:hAnsi="Times New Roman" w:cs="Times New Roman"/>
          <w:b/>
          <w:sz w:val="21"/>
          <w:szCs w:val="21"/>
        </w:rPr>
        <w:t xml:space="preserve">: </w:t>
      </w:r>
      <w:r w:rsidRPr="00153DE4">
        <w:rPr>
          <w:rFonts w:ascii="Times New Roman" w:hAnsi="Times New Roman" w:cs="Times New Roman"/>
          <w:b/>
          <w:sz w:val="21"/>
          <w:szCs w:val="21"/>
        </w:rPr>
        <w:t>Изменения декоративных свойств покрытия после теплового воздействия</w:t>
      </w:r>
    </w:p>
    <w:p w14:paraId="2EA7787C" w14:textId="77777777" w:rsidR="0070380C" w:rsidRPr="00153DE4" w:rsidRDefault="0070380C" w:rsidP="0099056A">
      <w:pPr>
        <w:spacing w:after="2" w:line="259" w:lineRule="auto"/>
        <w:rPr>
          <w:rFonts w:ascii="Times New Roman" w:hAnsi="Times New Roman" w:cs="Times New Roman"/>
          <w:sz w:val="21"/>
          <w:szCs w:val="21"/>
        </w:rPr>
      </w:pPr>
    </w:p>
    <w:tbl>
      <w:tblPr>
        <w:tblW w:w="9498" w:type="dxa"/>
        <w:tblInd w:w="-5" w:type="dxa"/>
        <w:tblCellMar>
          <w:top w:w="7" w:type="dxa"/>
          <w:right w:w="89" w:type="dxa"/>
        </w:tblCellMar>
        <w:tblLook w:val="04A0" w:firstRow="1" w:lastRow="0" w:firstColumn="1" w:lastColumn="0" w:noHBand="0" w:noVBand="1"/>
      </w:tblPr>
      <w:tblGrid>
        <w:gridCol w:w="1701"/>
        <w:gridCol w:w="1697"/>
        <w:gridCol w:w="2398"/>
        <w:gridCol w:w="1867"/>
        <w:gridCol w:w="1835"/>
      </w:tblGrid>
      <w:tr w:rsidR="006806B8" w:rsidRPr="006806B8" w14:paraId="4CD33FC7" w14:textId="77777777" w:rsidTr="009E3AC0">
        <w:trPr>
          <w:trHeight w:val="846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49620" w14:textId="02737FA1" w:rsidR="00DE0337" w:rsidRPr="006806B8" w:rsidRDefault="00DE0337" w:rsidP="00CE1E2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06B8">
              <w:rPr>
                <w:rFonts w:ascii="Times New Roman" w:hAnsi="Times New Roman" w:cs="Times New Roman"/>
                <w:sz w:val="20"/>
                <w:szCs w:val="20"/>
              </w:rPr>
              <w:t xml:space="preserve">Цвет покрытия </w:t>
            </w:r>
            <w:r w:rsidR="00D907CA" w:rsidRPr="006806B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Термостойкость до °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00CAF" w14:textId="77777777" w:rsidR="00DE0337" w:rsidRPr="006806B8" w:rsidRDefault="00DE0337" w:rsidP="00CE1E24">
            <w:pPr>
              <w:spacing w:line="23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06B8">
              <w:rPr>
                <w:rFonts w:ascii="Times New Roman" w:hAnsi="Times New Roman" w:cs="Times New Roman"/>
                <w:sz w:val="20"/>
                <w:szCs w:val="20"/>
              </w:rPr>
              <w:t>Максимальная температура теплового</w:t>
            </w:r>
          </w:p>
          <w:p w14:paraId="33438538" w14:textId="43B193CC" w:rsidR="00DE0337" w:rsidRPr="006806B8" w:rsidRDefault="00DE0337" w:rsidP="00CE1E24">
            <w:pPr>
              <w:spacing w:after="2" w:line="23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06B8">
              <w:rPr>
                <w:rFonts w:ascii="Times New Roman" w:hAnsi="Times New Roman" w:cs="Times New Roman"/>
                <w:sz w:val="20"/>
                <w:szCs w:val="20"/>
              </w:rPr>
              <w:t>воздействия на покрытия</w:t>
            </w:r>
            <w:r w:rsidR="00D907CA" w:rsidRPr="006806B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D907CA" w:rsidRPr="006806B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</w:t>
            </w:r>
            <w:r w:rsidR="00D907CA" w:rsidRPr="006806B8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6806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B28A748" w14:textId="0226F42C" w:rsidR="00DE0337" w:rsidRPr="006806B8" w:rsidRDefault="00DE0337" w:rsidP="00CE1E24">
            <w:pPr>
              <w:spacing w:line="259" w:lineRule="auto"/>
              <w:ind w:right="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06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663AE" w14:textId="77777777" w:rsidR="00DE0337" w:rsidRPr="006806B8" w:rsidRDefault="00DE0337" w:rsidP="00CE1E24">
            <w:pPr>
              <w:spacing w:after="2" w:line="23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06B8">
              <w:rPr>
                <w:rFonts w:ascii="Times New Roman" w:hAnsi="Times New Roman" w:cs="Times New Roman"/>
                <w:sz w:val="20"/>
                <w:szCs w:val="20"/>
              </w:rPr>
              <w:t>Изменение декоративных</w:t>
            </w:r>
          </w:p>
          <w:p w14:paraId="374ABAB1" w14:textId="77777777" w:rsidR="00DE0337" w:rsidRPr="006806B8" w:rsidRDefault="00DE0337" w:rsidP="00CE1E24">
            <w:pPr>
              <w:spacing w:line="259" w:lineRule="auto"/>
              <w:ind w:right="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06B8">
              <w:rPr>
                <w:rFonts w:ascii="Times New Roman" w:hAnsi="Times New Roman" w:cs="Times New Roman"/>
                <w:sz w:val="20"/>
                <w:szCs w:val="20"/>
              </w:rPr>
              <w:t xml:space="preserve">свойств (ГОСТ </w:t>
            </w:r>
          </w:p>
          <w:p w14:paraId="48E8DFC8" w14:textId="77777777" w:rsidR="00DE0337" w:rsidRPr="006806B8" w:rsidRDefault="00DE0337" w:rsidP="00CE1E24">
            <w:pPr>
              <w:spacing w:after="41" w:line="23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06B8">
              <w:rPr>
                <w:rFonts w:ascii="Times New Roman" w:hAnsi="Times New Roman" w:cs="Times New Roman"/>
                <w:sz w:val="20"/>
                <w:szCs w:val="20"/>
              </w:rPr>
              <w:t xml:space="preserve">9.407-2015) после максимального теплового </w:t>
            </w:r>
          </w:p>
          <w:p w14:paraId="5B8954A0" w14:textId="06554122" w:rsidR="00DE0337" w:rsidRPr="006806B8" w:rsidRDefault="00DE0337" w:rsidP="00D907CA">
            <w:pPr>
              <w:spacing w:line="23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06B8">
              <w:rPr>
                <w:rFonts w:ascii="Times New Roman" w:hAnsi="Times New Roman" w:cs="Times New Roman"/>
                <w:sz w:val="20"/>
                <w:szCs w:val="20"/>
              </w:rPr>
              <w:t xml:space="preserve">воздействия 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05CAF" w14:textId="77777777" w:rsidR="00DE0337" w:rsidRPr="006806B8" w:rsidRDefault="00DE0337" w:rsidP="00CE1E24">
            <w:pPr>
              <w:spacing w:line="23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06B8">
              <w:rPr>
                <w:rFonts w:ascii="Times New Roman" w:hAnsi="Times New Roman" w:cs="Times New Roman"/>
                <w:sz w:val="20"/>
                <w:szCs w:val="20"/>
              </w:rPr>
              <w:t>Промежуточные температуры при</w:t>
            </w:r>
          </w:p>
          <w:p w14:paraId="5D708841" w14:textId="77777777" w:rsidR="00DE0337" w:rsidRPr="006806B8" w:rsidRDefault="00DE0337" w:rsidP="00CE1E24">
            <w:pPr>
              <w:spacing w:line="259" w:lineRule="auto"/>
              <w:ind w:right="2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06B8">
              <w:rPr>
                <w:rFonts w:ascii="Times New Roman" w:hAnsi="Times New Roman" w:cs="Times New Roman"/>
                <w:sz w:val="20"/>
                <w:szCs w:val="20"/>
              </w:rPr>
              <w:t>эксплуатации</w:t>
            </w:r>
          </w:p>
          <w:p w14:paraId="412807EB" w14:textId="086E55C6" w:rsidR="00D907CA" w:rsidRPr="006806B8" w:rsidRDefault="00DE0337" w:rsidP="00D907CA">
            <w:pPr>
              <w:spacing w:line="23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06B8">
              <w:rPr>
                <w:rFonts w:ascii="Times New Roman" w:hAnsi="Times New Roman" w:cs="Times New Roman"/>
                <w:sz w:val="20"/>
                <w:szCs w:val="20"/>
              </w:rPr>
              <w:t>покрытия</w:t>
            </w:r>
          </w:p>
          <w:p w14:paraId="37C4A833" w14:textId="28C09A1B" w:rsidR="00DE0337" w:rsidRPr="006806B8" w:rsidRDefault="00DE0337" w:rsidP="00CE1E24">
            <w:pPr>
              <w:spacing w:line="23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06B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6806B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</w:t>
            </w:r>
            <w:r w:rsidRPr="006806B8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5809A" w14:textId="4A7DFAF2" w:rsidR="00DE0337" w:rsidRPr="006806B8" w:rsidRDefault="00DE0337" w:rsidP="00CE1E24">
            <w:pPr>
              <w:spacing w:after="44" w:line="23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06B8">
              <w:rPr>
                <w:rFonts w:ascii="Times New Roman" w:hAnsi="Times New Roman" w:cs="Times New Roman"/>
                <w:sz w:val="20"/>
                <w:szCs w:val="20"/>
              </w:rPr>
              <w:t xml:space="preserve">Изменение </w:t>
            </w:r>
            <w:proofErr w:type="gramStart"/>
            <w:r w:rsidRPr="006806B8">
              <w:rPr>
                <w:rFonts w:ascii="Times New Roman" w:hAnsi="Times New Roman" w:cs="Times New Roman"/>
                <w:sz w:val="20"/>
                <w:szCs w:val="20"/>
              </w:rPr>
              <w:t>декоративных  свойств</w:t>
            </w:r>
            <w:proofErr w:type="gramEnd"/>
            <w:r w:rsidRPr="006806B8">
              <w:rPr>
                <w:rFonts w:ascii="Times New Roman" w:hAnsi="Times New Roman" w:cs="Times New Roman"/>
                <w:sz w:val="20"/>
                <w:szCs w:val="20"/>
              </w:rPr>
              <w:t xml:space="preserve"> (ГОСТ 9.407-2015) после промежуточного теплового воздействия </w:t>
            </w:r>
          </w:p>
        </w:tc>
      </w:tr>
      <w:tr w:rsidR="006806B8" w:rsidRPr="006806B8" w14:paraId="77543209" w14:textId="77777777" w:rsidTr="009E3AC0">
        <w:trPr>
          <w:trHeight w:val="264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29919" w14:textId="77777777" w:rsidR="00DE0337" w:rsidRPr="006806B8" w:rsidRDefault="00DE0337" w:rsidP="00CE1E24">
            <w:pPr>
              <w:spacing w:line="259" w:lineRule="auto"/>
              <w:ind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06B8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82BD3" w14:textId="77777777" w:rsidR="00DE0337" w:rsidRPr="006806B8" w:rsidRDefault="00DE0337" w:rsidP="00CE1E24">
            <w:pPr>
              <w:spacing w:line="259" w:lineRule="auto"/>
              <w:ind w:right="2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06B8"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60C08" w14:textId="77777777" w:rsidR="00DE0337" w:rsidRPr="006806B8" w:rsidRDefault="00DE0337" w:rsidP="00CE1E24">
            <w:pPr>
              <w:spacing w:line="259" w:lineRule="auto"/>
              <w:ind w:right="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06B8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8423B" w14:textId="77777777" w:rsidR="00DE0337" w:rsidRPr="006806B8" w:rsidRDefault="00DE0337" w:rsidP="00CE1E24">
            <w:pPr>
              <w:spacing w:line="259" w:lineRule="auto"/>
              <w:ind w:right="2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06B8">
              <w:rPr>
                <w:rFonts w:ascii="Times New Roman" w:hAnsi="Times New Roman" w:cs="Times New Roman"/>
                <w:sz w:val="20"/>
                <w:szCs w:val="20"/>
              </w:rPr>
              <w:t xml:space="preserve">4 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1BB88" w14:textId="77777777" w:rsidR="00DE0337" w:rsidRPr="006806B8" w:rsidRDefault="00DE0337" w:rsidP="00CE1E24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06B8"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</w:p>
        </w:tc>
      </w:tr>
      <w:tr w:rsidR="006806B8" w:rsidRPr="006806B8" w14:paraId="72D29C4F" w14:textId="77777777" w:rsidTr="009E3AC0">
        <w:trPr>
          <w:trHeight w:val="262"/>
        </w:trPr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0771B" w14:textId="77777777" w:rsidR="00DE0337" w:rsidRDefault="00DE0337" w:rsidP="00CE1E24">
            <w:pPr>
              <w:spacing w:after="115" w:line="259" w:lineRule="auto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6806B8">
              <w:rPr>
                <w:rFonts w:ascii="Times New Roman" w:hAnsi="Times New Roman" w:cs="Times New Roman"/>
                <w:sz w:val="20"/>
                <w:szCs w:val="20"/>
              </w:rPr>
              <w:t>Черный</w:t>
            </w:r>
            <w:r w:rsidRPr="006806B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1200,1000,800 </w:t>
            </w:r>
          </w:p>
          <w:p w14:paraId="08B4BD4B" w14:textId="23741512" w:rsidR="009E3AC0" w:rsidRPr="006806B8" w:rsidRDefault="009E3AC0" w:rsidP="00CE1E24">
            <w:pPr>
              <w:spacing w:after="115" w:line="259" w:lineRule="auto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Глубокоматовый ч</w:t>
            </w:r>
            <w:r w:rsidRPr="006806B8">
              <w:rPr>
                <w:rFonts w:ascii="Times New Roman" w:hAnsi="Times New Roman" w:cs="Times New Roman"/>
                <w:sz w:val="20"/>
                <w:szCs w:val="20"/>
              </w:rPr>
              <w:t>ерный</w:t>
            </w:r>
            <w:r w:rsidRPr="006806B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120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</w:t>
            </w:r>
          </w:p>
          <w:p w14:paraId="08C69BBD" w14:textId="37591999" w:rsidR="00DE0337" w:rsidRPr="006806B8" w:rsidRDefault="00DE0337" w:rsidP="009E3AC0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06B8">
              <w:rPr>
                <w:rFonts w:ascii="Times New Roman" w:hAnsi="Times New Roman" w:cs="Times New Roman"/>
                <w:sz w:val="20"/>
                <w:szCs w:val="20"/>
              </w:rPr>
              <w:t>Черный п/гл</w:t>
            </w:r>
            <w:r w:rsidRPr="006806B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800 </w:t>
            </w:r>
          </w:p>
        </w:tc>
        <w:tc>
          <w:tcPr>
            <w:tcW w:w="16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15729" w14:textId="77777777" w:rsidR="00DE0337" w:rsidRPr="006806B8" w:rsidRDefault="00DE0337" w:rsidP="00CE1E24">
            <w:pPr>
              <w:spacing w:line="259" w:lineRule="auto"/>
              <w:ind w:left="82"/>
              <w:rPr>
                <w:rFonts w:ascii="Times New Roman" w:hAnsi="Times New Roman" w:cs="Times New Roman"/>
                <w:sz w:val="20"/>
                <w:szCs w:val="20"/>
              </w:rPr>
            </w:pPr>
            <w:r w:rsidRPr="006806B8">
              <w:rPr>
                <w:rFonts w:ascii="Times New Roman" w:hAnsi="Times New Roman" w:cs="Times New Roman"/>
                <w:sz w:val="20"/>
                <w:szCs w:val="20"/>
              </w:rPr>
              <w:t xml:space="preserve">1200,1000,800 </w:t>
            </w:r>
          </w:p>
        </w:tc>
        <w:tc>
          <w:tcPr>
            <w:tcW w:w="23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98DE5" w14:textId="77777777" w:rsidR="00DE0337" w:rsidRPr="006806B8" w:rsidRDefault="00DE0337" w:rsidP="00CE1E24">
            <w:pPr>
              <w:spacing w:line="259" w:lineRule="auto"/>
              <w:ind w:right="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06B8">
              <w:rPr>
                <w:rFonts w:ascii="Times New Roman" w:hAnsi="Times New Roman" w:cs="Times New Roman"/>
                <w:sz w:val="20"/>
                <w:szCs w:val="20"/>
              </w:rPr>
              <w:t>Ц4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56766" w14:textId="77777777" w:rsidR="00DE0337" w:rsidRPr="006806B8" w:rsidRDefault="00DE0337" w:rsidP="00CE1E24">
            <w:pPr>
              <w:spacing w:line="259" w:lineRule="auto"/>
              <w:ind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06B8">
              <w:rPr>
                <w:rFonts w:ascii="Times New Roman" w:hAnsi="Times New Roman" w:cs="Times New Roman"/>
                <w:sz w:val="20"/>
                <w:szCs w:val="20"/>
              </w:rPr>
              <w:t xml:space="preserve">400, 500, 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CB2C2" w14:textId="77777777" w:rsidR="00DE0337" w:rsidRPr="006806B8" w:rsidRDefault="00DE0337" w:rsidP="00CE1E24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06B8">
              <w:rPr>
                <w:rFonts w:ascii="Times New Roman" w:hAnsi="Times New Roman" w:cs="Times New Roman"/>
                <w:sz w:val="20"/>
                <w:szCs w:val="20"/>
              </w:rPr>
              <w:t>Ц2</w:t>
            </w:r>
          </w:p>
        </w:tc>
      </w:tr>
      <w:tr w:rsidR="006806B8" w:rsidRPr="006806B8" w14:paraId="24584141" w14:textId="77777777" w:rsidTr="009E3AC0">
        <w:trPr>
          <w:trHeight w:val="250"/>
        </w:trPr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368C1" w14:textId="77777777" w:rsidR="00DE0337" w:rsidRPr="006806B8" w:rsidRDefault="00DE0337" w:rsidP="00CE1E24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676E0" w14:textId="77777777" w:rsidR="00DE0337" w:rsidRPr="006806B8" w:rsidRDefault="00DE0337" w:rsidP="00CE1E24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B4325" w14:textId="77777777" w:rsidR="00DE0337" w:rsidRPr="006806B8" w:rsidRDefault="00DE0337" w:rsidP="00CE1E24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2BBF21" w14:textId="77777777" w:rsidR="00DE0337" w:rsidRPr="006806B8" w:rsidRDefault="00DE0337" w:rsidP="00CE1E2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06B8">
              <w:rPr>
                <w:rFonts w:ascii="Times New Roman" w:hAnsi="Times New Roman" w:cs="Times New Roman"/>
                <w:sz w:val="20"/>
                <w:szCs w:val="20"/>
              </w:rPr>
              <w:t xml:space="preserve">600,700,800,1000, 1200 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022EA" w14:textId="77777777" w:rsidR="00DE0337" w:rsidRPr="006806B8" w:rsidRDefault="00DE0337" w:rsidP="00CE1E24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06B8">
              <w:rPr>
                <w:rFonts w:ascii="Times New Roman" w:hAnsi="Times New Roman" w:cs="Times New Roman"/>
                <w:sz w:val="20"/>
                <w:szCs w:val="20"/>
              </w:rPr>
              <w:t>Ц4</w:t>
            </w:r>
          </w:p>
        </w:tc>
      </w:tr>
      <w:tr w:rsidR="006806B8" w:rsidRPr="006806B8" w14:paraId="0D3B0A2D" w14:textId="77777777" w:rsidTr="009E3AC0">
        <w:trPr>
          <w:trHeight w:val="262"/>
        </w:trPr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C10B6" w14:textId="77777777" w:rsidR="00DE0337" w:rsidRPr="006806B8" w:rsidRDefault="00DE0337" w:rsidP="00CE1E24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06B8">
              <w:rPr>
                <w:rFonts w:ascii="Times New Roman" w:hAnsi="Times New Roman" w:cs="Times New Roman"/>
                <w:sz w:val="20"/>
                <w:szCs w:val="20"/>
              </w:rPr>
              <w:t>Черный</w:t>
            </w:r>
            <w:r w:rsidRPr="006806B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700</w:t>
            </w:r>
          </w:p>
        </w:tc>
        <w:tc>
          <w:tcPr>
            <w:tcW w:w="16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9F57F" w14:textId="77777777" w:rsidR="00DE0337" w:rsidRPr="006806B8" w:rsidRDefault="00DE0337" w:rsidP="00CE1E24">
            <w:pPr>
              <w:spacing w:line="259" w:lineRule="auto"/>
              <w:ind w:right="2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06B8">
              <w:rPr>
                <w:rFonts w:ascii="Times New Roman" w:hAnsi="Times New Roman" w:cs="Times New Roman"/>
                <w:sz w:val="20"/>
                <w:szCs w:val="20"/>
              </w:rPr>
              <w:t xml:space="preserve">700 </w:t>
            </w:r>
          </w:p>
        </w:tc>
        <w:tc>
          <w:tcPr>
            <w:tcW w:w="23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C121B" w14:textId="77777777" w:rsidR="00DE0337" w:rsidRPr="006806B8" w:rsidRDefault="00DE0337" w:rsidP="00CE1E24">
            <w:pPr>
              <w:spacing w:line="259" w:lineRule="auto"/>
              <w:ind w:right="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06B8">
              <w:rPr>
                <w:rFonts w:ascii="Times New Roman" w:hAnsi="Times New Roman" w:cs="Times New Roman"/>
                <w:sz w:val="20"/>
                <w:szCs w:val="20"/>
              </w:rPr>
              <w:t>Ц4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F7125" w14:textId="77777777" w:rsidR="00DE0337" w:rsidRPr="006806B8" w:rsidRDefault="00DE0337" w:rsidP="00CE1E24">
            <w:pPr>
              <w:spacing w:line="259" w:lineRule="auto"/>
              <w:ind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06B8">
              <w:rPr>
                <w:rFonts w:ascii="Times New Roman" w:hAnsi="Times New Roman" w:cs="Times New Roman"/>
                <w:sz w:val="20"/>
                <w:szCs w:val="20"/>
              </w:rPr>
              <w:t xml:space="preserve">300,400 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48264" w14:textId="77777777" w:rsidR="00DE0337" w:rsidRPr="006806B8" w:rsidRDefault="00DE0337" w:rsidP="00CE1E24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06B8">
              <w:rPr>
                <w:rFonts w:ascii="Times New Roman" w:hAnsi="Times New Roman" w:cs="Times New Roman"/>
                <w:sz w:val="20"/>
                <w:szCs w:val="20"/>
              </w:rPr>
              <w:t>Ц2</w:t>
            </w:r>
          </w:p>
        </w:tc>
      </w:tr>
      <w:tr w:rsidR="006806B8" w:rsidRPr="006806B8" w14:paraId="27958017" w14:textId="77777777" w:rsidTr="009E3AC0">
        <w:trPr>
          <w:trHeight w:val="264"/>
        </w:trPr>
        <w:tc>
          <w:tcPr>
            <w:tcW w:w="17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D021DA4" w14:textId="77777777" w:rsidR="00DE0337" w:rsidRPr="006806B8" w:rsidRDefault="00DE0337" w:rsidP="00CE1E24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537E662" w14:textId="77777777" w:rsidR="00DE0337" w:rsidRPr="006806B8" w:rsidRDefault="00DE0337" w:rsidP="00CE1E24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C8E1439" w14:textId="77777777" w:rsidR="00DE0337" w:rsidRPr="006806B8" w:rsidRDefault="00DE0337" w:rsidP="00CE1E24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A8149" w14:textId="77777777" w:rsidR="00DE0337" w:rsidRPr="006806B8" w:rsidRDefault="00DE0337" w:rsidP="00CE1E24">
            <w:pPr>
              <w:spacing w:line="259" w:lineRule="auto"/>
              <w:ind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06B8">
              <w:rPr>
                <w:rFonts w:ascii="Times New Roman" w:hAnsi="Times New Roman" w:cs="Times New Roman"/>
                <w:sz w:val="20"/>
                <w:szCs w:val="20"/>
              </w:rPr>
              <w:t xml:space="preserve">500,600 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E984C" w14:textId="77777777" w:rsidR="00DE0337" w:rsidRPr="006806B8" w:rsidRDefault="00DE0337" w:rsidP="00CE1E24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06B8">
              <w:rPr>
                <w:rFonts w:ascii="Times New Roman" w:hAnsi="Times New Roman" w:cs="Times New Roman"/>
                <w:sz w:val="20"/>
                <w:szCs w:val="20"/>
              </w:rPr>
              <w:t>Ц3</w:t>
            </w:r>
          </w:p>
        </w:tc>
      </w:tr>
      <w:tr w:rsidR="006806B8" w:rsidRPr="006806B8" w14:paraId="33A800E9" w14:textId="77777777" w:rsidTr="009E3AC0">
        <w:trPr>
          <w:trHeight w:val="63"/>
        </w:trPr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FBC16" w14:textId="77777777" w:rsidR="00DE0337" w:rsidRPr="006806B8" w:rsidRDefault="00DE0337" w:rsidP="00CE1E24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F67A4" w14:textId="77777777" w:rsidR="00DE0337" w:rsidRPr="006806B8" w:rsidRDefault="00DE0337" w:rsidP="00CE1E24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7DBA3" w14:textId="77777777" w:rsidR="00DE0337" w:rsidRPr="006806B8" w:rsidRDefault="00DE0337" w:rsidP="00CE1E24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A8668" w14:textId="601F76B8" w:rsidR="00DE0337" w:rsidRPr="006806B8" w:rsidRDefault="00DE0337" w:rsidP="00DE0337">
            <w:pPr>
              <w:spacing w:line="259" w:lineRule="auto"/>
              <w:ind w:right="2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06B8">
              <w:rPr>
                <w:rFonts w:ascii="Times New Roman" w:hAnsi="Times New Roman" w:cs="Times New Roman"/>
                <w:sz w:val="20"/>
                <w:szCs w:val="20"/>
              </w:rPr>
              <w:t xml:space="preserve">700 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337FE" w14:textId="77777777" w:rsidR="00DE0337" w:rsidRPr="006806B8" w:rsidRDefault="00DE0337" w:rsidP="00CE1E24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06B8">
              <w:rPr>
                <w:rFonts w:ascii="Times New Roman" w:hAnsi="Times New Roman" w:cs="Times New Roman"/>
                <w:sz w:val="20"/>
                <w:szCs w:val="20"/>
              </w:rPr>
              <w:t>Ц4</w:t>
            </w:r>
          </w:p>
        </w:tc>
      </w:tr>
      <w:tr w:rsidR="006806B8" w:rsidRPr="006806B8" w14:paraId="354FF732" w14:textId="77777777" w:rsidTr="009E3AC0">
        <w:trPr>
          <w:trHeight w:val="262"/>
        </w:trPr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7CB60" w14:textId="77777777" w:rsidR="00DE0337" w:rsidRPr="006806B8" w:rsidRDefault="00DE0337" w:rsidP="00CE1E24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06B8">
              <w:rPr>
                <w:rFonts w:ascii="Times New Roman" w:hAnsi="Times New Roman" w:cs="Times New Roman"/>
                <w:sz w:val="20"/>
                <w:szCs w:val="20"/>
              </w:rPr>
              <w:t>Черный</w:t>
            </w:r>
            <w:r w:rsidRPr="006806B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600</w:t>
            </w:r>
          </w:p>
        </w:tc>
        <w:tc>
          <w:tcPr>
            <w:tcW w:w="16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20ED3" w14:textId="77777777" w:rsidR="00DE0337" w:rsidRPr="006806B8" w:rsidRDefault="00DE0337" w:rsidP="00CE1E24">
            <w:pPr>
              <w:spacing w:line="259" w:lineRule="auto"/>
              <w:ind w:right="2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06B8">
              <w:rPr>
                <w:rFonts w:ascii="Times New Roman" w:hAnsi="Times New Roman" w:cs="Times New Roman"/>
                <w:sz w:val="20"/>
                <w:szCs w:val="20"/>
              </w:rPr>
              <w:t xml:space="preserve">600 </w:t>
            </w:r>
          </w:p>
        </w:tc>
        <w:tc>
          <w:tcPr>
            <w:tcW w:w="23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F6C2C" w14:textId="77777777" w:rsidR="00DE0337" w:rsidRPr="006806B8" w:rsidRDefault="00DE0337" w:rsidP="00CE1E24">
            <w:pPr>
              <w:spacing w:line="259" w:lineRule="auto"/>
              <w:ind w:right="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06B8">
              <w:rPr>
                <w:rFonts w:ascii="Times New Roman" w:hAnsi="Times New Roman" w:cs="Times New Roman"/>
                <w:sz w:val="20"/>
                <w:szCs w:val="20"/>
              </w:rPr>
              <w:t>Ц4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5C4AD" w14:textId="77777777" w:rsidR="00DE0337" w:rsidRPr="006806B8" w:rsidRDefault="00DE0337" w:rsidP="00CE1E24">
            <w:pPr>
              <w:spacing w:line="259" w:lineRule="auto"/>
              <w:ind w:right="2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06B8">
              <w:rPr>
                <w:rFonts w:ascii="Times New Roman" w:hAnsi="Times New Roman" w:cs="Times New Roman"/>
                <w:sz w:val="20"/>
                <w:szCs w:val="20"/>
              </w:rPr>
              <w:t xml:space="preserve">300 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701E2" w14:textId="77777777" w:rsidR="00DE0337" w:rsidRPr="006806B8" w:rsidRDefault="00DE0337" w:rsidP="00CE1E24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06B8">
              <w:rPr>
                <w:rFonts w:ascii="Times New Roman" w:hAnsi="Times New Roman" w:cs="Times New Roman"/>
                <w:sz w:val="20"/>
                <w:szCs w:val="20"/>
              </w:rPr>
              <w:t>Ц2</w:t>
            </w:r>
          </w:p>
        </w:tc>
      </w:tr>
      <w:tr w:rsidR="006806B8" w:rsidRPr="006806B8" w14:paraId="7FAFE675" w14:textId="77777777" w:rsidTr="009E3AC0">
        <w:trPr>
          <w:trHeight w:val="264"/>
        </w:trPr>
        <w:tc>
          <w:tcPr>
            <w:tcW w:w="17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7CB0690" w14:textId="77777777" w:rsidR="00DE0337" w:rsidRPr="006806B8" w:rsidRDefault="00DE0337" w:rsidP="00CE1E24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2C7B481" w14:textId="77777777" w:rsidR="00DE0337" w:rsidRPr="006806B8" w:rsidRDefault="00DE0337" w:rsidP="00CE1E24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2648BCF" w14:textId="77777777" w:rsidR="00DE0337" w:rsidRPr="006806B8" w:rsidRDefault="00DE0337" w:rsidP="00CE1E24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460F6" w14:textId="77777777" w:rsidR="00DE0337" w:rsidRPr="006806B8" w:rsidRDefault="00DE0337" w:rsidP="00CE1E24">
            <w:pPr>
              <w:spacing w:line="259" w:lineRule="auto"/>
              <w:ind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06B8">
              <w:rPr>
                <w:rFonts w:ascii="Times New Roman" w:hAnsi="Times New Roman" w:cs="Times New Roman"/>
                <w:sz w:val="20"/>
                <w:szCs w:val="20"/>
              </w:rPr>
              <w:t xml:space="preserve">400,500 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89243" w14:textId="77777777" w:rsidR="00DE0337" w:rsidRPr="006806B8" w:rsidRDefault="00DE0337" w:rsidP="00CE1E24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06B8">
              <w:rPr>
                <w:rFonts w:ascii="Times New Roman" w:hAnsi="Times New Roman" w:cs="Times New Roman"/>
                <w:sz w:val="20"/>
                <w:szCs w:val="20"/>
              </w:rPr>
              <w:t>Ц3</w:t>
            </w:r>
          </w:p>
        </w:tc>
      </w:tr>
      <w:tr w:rsidR="006806B8" w:rsidRPr="006806B8" w14:paraId="7CB71211" w14:textId="77777777" w:rsidTr="009E3AC0">
        <w:trPr>
          <w:trHeight w:val="262"/>
        </w:trPr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919B5" w14:textId="77777777" w:rsidR="00DE0337" w:rsidRPr="006806B8" w:rsidRDefault="00DE0337" w:rsidP="00CE1E24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BEA54" w14:textId="77777777" w:rsidR="00DE0337" w:rsidRPr="006806B8" w:rsidRDefault="00DE0337" w:rsidP="00CE1E24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96D7B" w14:textId="77777777" w:rsidR="00DE0337" w:rsidRPr="006806B8" w:rsidRDefault="00DE0337" w:rsidP="00CE1E24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A0724" w14:textId="77777777" w:rsidR="00DE0337" w:rsidRPr="006806B8" w:rsidRDefault="00DE0337" w:rsidP="00CE1E24">
            <w:pPr>
              <w:spacing w:line="259" w:lineRule="auto"/>
              <w:ind w:right="2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06B8">
              <w:rPr>
                <w:rFonts w:ascii="Times New Roman" w:hAnsi="Times New Roman" w:cs="Times New Roman"/>
                <w:sz w:val="20"/>
                <w:szCs w:val="20"/>
              </w:rPr>
              <w:t xml:space="preserve">600 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0A281" w14:textId="77777777" w:rsidR="00DE0337" w:rsidRPr="006806B8" w:rsidRDefault="00DE0337" w:rsidP="00CE1E24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06B8">
              <w:rPr>
                <w:rFonts w:ascii="Times New Roman" w:hAnsi="Times New Roman" w:cs="Times New Roman"/>
                <w:sz w:val="20"/>
                <w:szCs w:val="20"/>
              </w:rPr>
              <w:t>Ц4</w:t>
            </w:r>
          </w:p>
        </w:tc>
      </w:tr>
      <w:tr w:rsidR="006806B8" w:rsidRPr="006806B8" w14:paraId="260EAC5F" w14:textId="77777777" w:rsidTr="009E3AC0">
        <w:trPr>
          <w:trHeight w:val="264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D02E6" w14:textId="77777777" w:rsidR="00DE0337" w:rsidRPr="006806B8" w:rsidRDefault="00DE0337" w:rsidP="00CE1E24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6806B8">
              <w:rPr>
                <w:rFonts w:ascii="Times New Roman" w:hAnsi="Times New Roman" w:cs="Times New Roman"/>
                <w:sz w:val="20"/>
                <w:szCs w:val="20"/>
              </w:rPr>
              <w:t>Черный</w:t>
            </w:r>
            <w:r w:rsidRPr="006806B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500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4FA9C" w14:textId="77777777" w:rsidR="00DE0337" w:rsidRPr="006806B8" w:rsidRDefault="00DE0337" w:rsidP="00CE1E24">
            <w:pPr>
              <w:spacing w:line="259" w:lineRule="auto"/>
              <w:ind w:right="1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6806B8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F1054" w14:textId="77777777" w:rsidR="00DE0337" w:rsidRPr="006806B8" w:rsidRDefault="00DE0337" w:rsidP="00CE1E24">
            <w:pPr>
              <w:spacing w:line="259" w:lineRule="auto"/>
              <w:ind w:right="26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6806B8">
              <w:rPr>
                <w:rFonts w:ascii="Times New Roman" w:hAnsi="Times New Roman" w:cs="Times New Roman"/>
                <w:sz w:val="20"/>
                <w:szCs w:val="20"/>
              </w:rPr>
              <w:t>Ц4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268AB" w14:textId="77777777" w:rsidR="00DE0337" w:rsidRPr="006806B8" w:rsidRDefault="00DE0337" w:rsidP="00CE1E24">
            <w:pPr>
              <w:spacing w:line="259" w:lineRule="auto"/>
              <w:ind w:right="2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6806B8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62F3B" w14:textId="77777777" w:rsidR="00DE0337" w:rsidRPr="006806B8" w:rsidRDefault="00DE0337" w:rsidP="00CE1E24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6806B8">
              <w:rPr>
                <w:rFonts w:ascii="Times New Roman" w:hAnsi="Times New Roman" w:cs="Times New Roman"/>
                <w:sz w:val="20"/>
                <w:szCs w:val="20"/>
              </w:rPr>
              <w:t>Ц4</w:t>
            </w:r>
          </w:p>
        </w:tc>
      </w:tr>
      <w:tr w:rsidR="00C36590" w:rsidRPr="006806B8" w14:paraId="0451BA09" w14:textId="77777777" w:rsidTr="009E3AC0">
        <w:trPr>
          <w:trHeight w:val="264"/>
        </w:trPr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4B9A711" w14:textId="77777777" w:rsidR="00C36590" w:rsidRPr="006806B8" w:rsidRDefault="00C36590" w:rsidP="00CE1E24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06B8">
              <w:rPr>
                <w:rFonts w:ascii="Times New Roman" w:hAnsi="Times New Roman" w:cs="Times New Roman"/>
                <w:sz w:val="20"/>
                <w:szCs w:val="20"/>
              </w:rPr>
              <w:t>Антрацит</w:t>
            </w:r>
            <w:r w:rsidRPr="006806B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600</w:t>
            </w:r>
          </w:p>
        </w:tc>
        <w:tc>
          <w:tcPr>
            <w:tcW w:w="16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14B0541" w14:textId="77777777" w:rsidR="00C36590" w:rsidRPr="006806B8" w:rsidRDefault="00C36590" w:rsidP="00C36590">
            <w:pPr>
              <w:spacing w:line="259" w:lineRule="auto"/>
              <w:ind w:right="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06B8">
              <w:rPr>
                <w:rFonts w:ascii="Times New Roman" w:hAnsi="Times New Roman" w:cs="Times New Roman"/>
                <w:sz w:val="20"/>
                <w:szCs w:val="20"/>
              </w:rPr>
              <w:t xml:space="preserve">600 </w:t>
            </w:r>
          </w:p>
        </w:tc>
        <w:tc>
          <w:tcPr>
            <w:tcW w:w="23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6154C6E" w14:textId="77777777" w:rsidR="00C36590" w:rsidRPr="006806B8" w:rsidRDefault="00C36590" w:rsidP="00CE1E24">
            <w:pPr>
              <w:spacing w:line="259" w:lineRule="auto"/>
              <w:ind w:right="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06B8">
              <w:rPr>
                <w:rFonts w:ascii="Times New Roman" w:hAnsi="Times New Roman" w:cs="Times New Roman"/>
                <w:sz w:val="20"/>
                <w:szCs w:val="20"/>
              </w:rPr>
              <w:t xml:space="preserve">Ц3 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1EC2F" w14:textId="77777777" w:rsidR="00C36590" w:rsidRPr="006806B8" w:rsidRDefault="00C36590" w:rsidP="00C36590">
            <w:pPr>
              <w:spacing w:line="259" w:lineRule="auto"/>
              <w:ind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06B8">
              <w:rPr>
                <w:rFonts w:ascii="Times New Roman" w:hAnsi="Times New Roman" w:cs="Times New Roman"/>
                <w:sz w:val="20"/>
                <w:szCs w:val="20"/>
              </w:rPr>
              <w:t xml:space="preserve">400 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E80D9" w14:textId="77777777" w:rsidR="00C36590" w:rsidRPr="006806B8" w:rsidRDefault="00C36590" w:rsidP="00CE1E24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06B8">
              <w:rPr>
                <w:rFonts w:ascii="Times New Roman" w:hAnsi="Times New Roman" w:cs="Times New Roman"/>
                <w:sz w:val="20"/>
                <w:szCs w:val="20"/>
              </w:rPr>
              <w:t>Ц2</w:t>
            </w:r>
          </w:p>
        </w:tc>
      </w:tr>
      <w:tr w:rsidR="00C36590" w:rsidRPr="006806B8" w14:paraId="41767B83" w14:textId="77777777" w:rsidTr="009E3AC0">
        <w:trPr>
          <w:trHeight w:val="264"/>
        </w:trPr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A9D65" w14:textId="77777777" w:rsidR="00C36590" w:rsidRPr="006806B8" w:rsidRDefault="00C36590" w:rsidP="00C36590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51964" w14:textId="77777777" w:rsidR="00C36590" w:rsidRPr="006806B8" w:rsidRDefault="00C36590" w:rsidP="00C36590">
            <w:pPr>
              <w:spacing w:line="259" w:lineRule="auto"/>
              <w:ind w:right="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BC1CF" w14:textId="77777777" w:rsidR="00C36590" w:rsidRPr="006806B8" w:rsidRDefault="00C36590" w:rsidP="00C36590">
            <w:pPr>
              <w:spacing w:line="259" w:lineRule="auto"/>
              <w:ind w:right="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6E9AE" w14:textId="77777777" w:rsidR="00C36590" w:rsidRPr="006806B8" w:rsidRDefault="00C36590" w:rsidP="00CE1E24">
            <w:pPr>
              <w:spacing w:line="259" w:lineRule="auto"/>
              <w:ind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06B8">
              <w:rPr>
                <w:rFonts w:ascii="Times New Roman" w:hAnsi="Times New Roman" w:cs="Times New Roman"/>
                <w:sz w:val="20"/>
                <w:szCs w:val="20"/>
              </w:rPr>
              <w:t xml:space="preserve">500,600 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F9CFE" w14:textId="77777777" w:rsidR="00C36590" w:rsidRPr="006806B8" w:rsidRDefault="00C36590" w:rsidP="00CE1E24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06B8">
              <w:rPr>
                <w:rFonts w:ascii="Times New Roman" w:hAnsi="Times New Roman" w:cs="Times New Roman"/>
                <w:sz w:val="20"/>
                <w:szCs w:val="20"/>
              </w:rPr>
              <w:t xml:space="preserve">Ц3 </w:t>
            </w:r>
          </w:p>
        </w:tc>
      </w:tr>
      <w:tr w:rsidR="00C36590" w:rsidRPr="006806B8" w14:paraId="4B49FCA8" w14:textId="77777777" w:rsidTr="009E3AC0">
        <w:trPr>
          <w:trHeight w:val="264"/>
        </w:trPr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33BCC83" w14:textId="77777777" w:rsidR="00C36590" w:rsidRPr="006806B8" w:rsidRDefault="00C36590" w:rsidP="00CE1E24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06B8">
              <w:rPr>
                <w:rFonts w:ascii="Times New Roman" w:hAnsi="Times New Roman" w:cs="Times New Roman"/>
                <w:sz w:val="20"/>
                <w:szCs w:val="20"/>
              </w:rPr>
              <w:t>Графит</w:t>
            </w:r>
            <w:r w:rsidRPr="006806B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700</w:t>
            </w:r>
            <w:r w:rsidRPr="006806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6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821970E" w14:textId="77777777" w:rsidR="00C36590" w:rsidRPr="006806B8" w:rsidRDefault="00C36590" w:rsidP="00C36590">
            <w:pPr>
              <w:spacing w:line="259" w:lineRule="auto"/>
              <w:ind w:right="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06B8">
              <w:rPr>
                <w:rFonts w:ascii="Times New Roman" w:hAnsi="Times New Roman" w:cs="Times New Roman"/>
                <w:sz w:val="20"/>
                <w:szCs w:val="20"/>
              </w:rPr>
              <w:t xml:space="preserve">700 </w:t>
            </w:r>
          </w:p>
        </w:tc>
        <w:tc>
          <w:tcPr>
            <w:tcW w:w="23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BACC947" w14:textId="77777777" w:rsidR="00C36590" w:rsidRPr="006806B8" w:rsidRDefault="00C36590" w:rsidP="00CE1E24">
            <w:pPr>
              <w:spacing w:line="259" w:lineRule="auto"/>
              <w:ind w:right="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06B8">
              <w:rPr>
                <w:rFonts w:ascii="Times New Roman" w:hAnsi="Times New Roman" w:cs="Times New Roman"/>
                <w:sz w:val="20"/>
                <w:szCs w:val="20"/>
              </w:rPr>
              <w:t>Ц2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296CA" w14:textId="77777777" w:rsidR="00C36590" w:rsidRPr="006806B8" w:rsidRDefault="00C36590" w:rsidP="00CE1E24">
            <w:pPr>
              <w:spacing w:line="259" w:lineRule="auto"/>
              <w:ind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06B8">
              <w:rPr>
                <w:rFonts w:ascii="Times New Roman" w:hAnsi="Times New Roman" w:cs="Times New Roman"/>
                <w:sz w:val="20"/>
                <w:szCs w:val="20"/>
              </w:rPr>
              <w:t xml:space="preserve">400,500 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F8FBD" w14:textId="77777777" w:rsidR="00C36590" w:rsidRPr="006806B8" w:rsidRDefault="00C36590" w:rsidP="00CE1E24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06B8">
              <w:rPr>
                <w:rFonts w:ascii="Times New Roman" w:hAnsi="Times New Roman" w:cs="Times New Roman"/>
                <w:sz w:val="20"/>
                <w:szCs w:val="20"/>
              </w:rPr>
              <w:t xml:space="preserve">Ц3 </w:t>
            </w:r>
          </w:p>
        </w:tc>
      </w:tr>
      <w:tr w:rsidR="00C36590" w:rsidRPr="006806B8" w14:paraId="0C7713ED" w14:textId="77777777" w:rsidTr="009E3AC0">
        <w:trPr>
          <w:trHeight w:val="264"/>
        </w:trPr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06E9F4E" w14:textId="77777777" w:rsidR="00C36590" w:rsidRPr="006806B8" w:rsidRDefault="00C36590" w:rsidP="00C36590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EE27137" w14:textId="77777777" w:rsidR="00C36590" w:rsidRPr="006806B8" w:rsidRDefault="00C36590" w:rsidP="00C36590">
            <w:pPr>
              <w:spacing w:line="259" w:lineRule="auto"/>
              <w:ind w:right="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01E2AD1" w14:textId="77777777" w:rsidR="00C36590" w:rsidRPr="006806B8" w:rsidRDefault="00C36590" w:rsidP="00C36590">
            <w:pPr>
              <w:spacing w:line="259" w:lineRule="auto"/>
              <w:ind w:right="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05D539E" w14:textId="77777777" w:rsidR="00C36590" w:rsidRPr="006806B8" w:rsidRDefault="00C36590" w:rsidP="00CE1E24">
            <w:pPr>
              <w:spacing w:line="259" w:lineRule="auto"/>
              <w:ind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06B8">
              <w:rPr>
                <w:rFonts w:ascii="Times New Roman" w:hAnsi="Times New Roman" w:cs="Times New Roman"/>
                <w:sz w:val="20"/>
                <w:szCs w:val="20"/>
              </w:rPr>
              <w:t xml:space="preserve">600,700 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75D9702" w14:textId="77777777" w:rsidR="00C36590" w:rsidRPr="006806B8" w:rsidRDefault="00C36590" w:rsidP="00CE1E24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06B8">
              <w:rPr>
                <w:rFonts w:ascii="Times New Roman" w:hAnsi="Times New Roman" w:cs="Times New Roman"/>
                <w:sz w:val="20"/>
                <w:szCs w:val="20"/>
              </w:rPr>
              <w:t>Ц2</w:t>
            </w:r>
          </w:p>
        </w:tc>
      </w:tr>
      <w:tr w:rsidR="00C36590" w:rsidRPr="006806B8" w14:paraId="3BE8E540" w14:textId="77777777" w:rsidTr="009E3AC0">
        <w:trPr>
          <w:trHeight w:val="264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429AA" w14:textId="77777777" w:rsidR="00C36590" w:rsidRPr="006806B8" w:rsidRDefault="00C36590" w:rsidP="00CE1E24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06B8">
              <w:rPr>
                <w:rFonts w:ascii="Times New Roman" w:hAnsi="Times New Roman" w:cs="Times New Roman"/>
                <w:sz w:val="20"/>
                <w:szCs w:val="20"/>
              </w:rPr>
              <w:t>Графит темный</w:t>
            </w:r>
            <w:r w:rsidRPr="006806B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600 </w:t>
            </w: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F2BF0" w14:textId="77777777" w:rsidR="00C36590" w:rsidRPr="006806B8" w:rsidRDefault="00C36590" w:rsidP="00C36590">
            <w:pPr>
              <w:spacing w:line="259" w:lineRule="auto"/>
              <w:ind w:right="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06B8">
              <w:rPr>
                <w:rFonts w:ascii="Times New Roman" w:hAnsi="Times New Roman" w:cs="Times New Roman"/>
                <w:sz w:val="20"/>
                <w:szCs w:val="20"/>
              </w:rPr>
              <w:t xml:space="preserve">600 </w:t>
            </w:r>
          </w:p>
        </w:tc>
        <w:tc>
          <w:tcPr>
            <w:tcW w:w="2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54D1C" w14:textId="77777777" w:rsidR="00C36590" w:rsidRPr="006806B8" w:rsidRDefault="00C36590" w:rsidP="00CE1E24">
            <w:pPr>
              <w:spacing w:line="259" w:lineRule="auto"/>
              <w:ind w:right="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06B8">
              <w:rPr>
                <w:rFonts w:ascii="Times New Roman" w:hAnsi="Times New Roman" w:cs="Times New Roman"/>
                <w:sz w:val="20"/>
                <w:szCs w:val="20"/>
              </w:rPr>
              <w:t>Ц2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C0A7C" w14:textId="77777777" w:rsidR="00C36590" w:rsidRPr="006806B8" w:rsidRDefault="00C36590" w:rsidP="00CE1E24">
            <w:pPr>
              <w:spacing w:line="259" w:lineRule="auto"/>
              <w:ind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06B8">
              <w:rPr>
                <w:rFonts w:ascii="Times New Roman" w:hAnsi="Times New Roman" w:cs="Times New Roman"/>
                <w:sz w:val="20"/>
                <w:szCs w:val="20"/>
              </w:rPr>
              <w:t xml:space="preserve">400,500 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AEC51" w14:textId="77777777" w:rsidR="00C36590" w:rsidRPr="006806B8" w:rsidRDefault="00C36590" w:rsidP="00CE1E24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06B8">
              <w:rPr>
                <w:rFonts w:ascii="Times New Roman" w:hAnsi="Times New Roman" w:cs="Times New Roman"/>
                <w:sz w:val="20"/>
                <w:szCs w:val="20"/>
              </w:rPr>
              <w:t xml:space="preserve">Ц3 </w:t>
            </w:r>
          </w:p>
        </w:tc>
      </w:tr>
      <w:tr w:rsidR="00C36590" w:rsidRPr="006806B8" w14:paraId="5C6220C5" w14:textId="77777777" w:rsidTr="009E3AC0">
        <w:trPr>
          <w:trHeight w:val="264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F8B9C" w14:textId="77777777" w:rsidR="00C36590" w:rsidRPr="006806B8" w:rsidRDefault="00C36590" w:rsidP="00C36590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BC4D4" w14:textId="77777777" w:rsidR="00C36590" w:rsidRPr="006806B8" w:rsidRDefault="00C36590" w:rsidP="00C36590">
            <w:pPr>
              <w:spacing w:line="259" w:lineRule="auto"/>
              <w:ind w:right="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AB4E3" w14:textId="77777777" w:rsidR="00C36590" w:rsidRPr="006806B8" w:rsidRDefault="00C36590" w:rsidP="00C36590">
            <w:pPr>
              <w:spacing w:line="259" w:lineRule="auto"/>
              <w:ind w:right="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A20F7" w14:textId="77777777" w:rsidR="00C36590" w:rsidRPr="006806B8" w:rsidRDefault="00C36590" w:rsidP="00C36590">
            <w:pPr>
              <w:spacing w:line="259" w:lineRule="auto"/>
              <w:ind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06B8">
              <w:rPr>
                <w:rFonts w:ascii="Times New Roman" w:hAnsi="Times New Roman" w:cs="Times New Roman"/>
                <w:sz w:val="20"/>
                <w:szCs w:val="20"/>
              </w:rPr>
              <w:t xml:space="preserve">600 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F558E" w14:textId="77777777" w:rsidR="00C36590" w:rsidRPr="006806B8" w:rsidRDefault="00C36590" w:rsidP="00CE1E24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06B8">
              <w:rPr>
                <w:rFonts w:ascii="Times New Roman" w:hAnsi="Times New Roman" w:cs="Times New Roman"/>
                <w:sz w:val="20"/>
                <w:szCs w:val="20"/>
              </w:rPr>
              <w:t>Ц2</w:t>
            </w:r>
          </w:p>
        </w:tc>
      </w:tr>
      <w:tr w:rsidR="00D907CA" w:rsidRPr="006806B8" w14:paraId="45F7AB72" w14:textId="77777777" w:rsidTr="009E3AC0">
        <w:trPr>
          <w:trHeight w:val="26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A3BFD" w14:textId="77777777" w:rsidR="00C36590" w:rsidRPr="006806B8" w:rsidRDefault="00C36590" w:rsidP="00CE1E24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06B8">
              <w:rPr>
                <w:rFonts w:ascii="Times New Roman" w:hAnsi="Times New Roman" w:cs="Times New Roman"/>
                <w:sz w:val="20"/>
                <w:szCs w:val="20"/>
              </w:rPr>
              <w:t>Коричневый</w:t>
            </w:r>
            <w:r w:rsidRPr="006806B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800</w:t>
            </w:r>
            <w:r w:rsidRPr="006806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C24BE" w14:textId="77777777" w:rsidR="00C36590" w:rsidRPr="006806B8" w:rsidRDefault="00C36590" w:rsidP="00C36590">
            <w:pPr>
              <w:spacing w:line="259" w:lineRule="auto"/>
              <w:ind w:right="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06B8">
              <w:rPr>
                <w:rFonts w:ascii="Times New Roman" w:hAnsi="Times New Roman" w:cs="Times New Roman"/>
                <w:sz w:val="20"/>
                <w:szCs w:val="20"/>
              </w:rPr>
              <w:t xml:space="preserve">800 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A399B" w14:textId="77777777" w:rsidR="00C36590" w:rsidRPr="006806B8" w:rsidRDefault="00C36590" w:rsidP="00CE1E24">
            <w:pPr>
              <w:spacing w:line="259" w:lineRule="auto"/>
              <w:ind w:right="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06B8">
              <w:rPr>
                <w:rFonts w:ascii="Times New Roman" w:hAnsi="Times New Roman" w:cs="Times New Roman"/>
                <w:sz w:val="20"/>
                <w:szCs w:val="20"/>
              </w:rPr>
              <w:t>Ц2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0CC13" w14:textId="77777777" w:rsidR="00C36590" w:rsidRPr="006806B8" w:rsidRDefault="00C36590" w:rsidP="00CE1E24">
            <w:pPr>
              <w:spacing w:line="259" w:lineRule="auto"/>
              <w:ind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06B8">
              <w:rPr>
                <w:rFonts w:ascii="Times New Roman" w:hAnsi="Times New Roman" w:cs="Times New Roman"/>
                <w:sz w:val="20"/>
                <w:szCs w:val="20"/>
              </w:rPr>
              <w:t xml:space="preserve">400,600,800 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1A36F" w14:textId="77777777" w:rsidR="00C36590" w:rsidRPr="006806B8" w:rsidRDefault="00C36590" w:rsidP="00CE1E24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06B8">
              <w:rPr>
                <w:rFonts w:ascii="Times New Roman" w:hAnsi="Times New Roman" w:cs="Times New Roman"/>
                <w:sz w:val="20"/>
                <w:szCs w:val="20"/>
              </w:rPr>
              <w:t>Ц2</w:t>
            </w:r>
          </w:p>
        </w:tc>
      </w:tr>
      <w:tr w:rsidR="00C36590" w:rsidRPr="006806B8" w14:paraId="0CE91FBC" w14:textId="77777777" w:rsidTr="009E3AC0">
        <w:trPr>
          <w:trHeight w:val="264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5A2D4441" w14:textId="77777777" w:rsidR="00C36590" w:rsidRPr="006806B8" w:rsidRDefault="00C36590" w:rsidP="00CE1E24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06B8">
              <w:rPr>
                <w:rFonts w:ascii="Times New Roman" w:hAnsi="Times New Roman" w:cs="Times New Roman"/>
                <w:sz w:val="20"/>
                <w:szCs w:val="20"/>
              </w:rPr>
              <w:t>Серебристый</w:t>
            </w:r>
            <w:r w:rsidRPr="006806B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700 </w:t>
            </w: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5A061DC" w14:textId="77777777" w:rsidR="00C36590" w:rsidRPr="006806B8" w:rsidRDefault="00C36590" w:rsidP="00C36590">
            <w:pPr>
              <w:spacing w:line="259" w:lineRule="auto"/>
              <w:ind w:right="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06B8">
              <w:rPr>
                <w:rFonts w:ascii="Times New Roman" w:hAnsi="Times New Roman" w:cs="Times New Roman"/>
                <w:sz w:val="20"/>
                <w:szCs w:val="20"/>
              </w:rPr>
              <w:t xml:space="preserve">700 </w:t>
            </w:r>
          </w:p>
        </w:tc>
        <w:tc>
          <w:tcPr>
            <w:tcW w:w="239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44D6EC25" w14:textId="77777777" w:rsidR="00C36590" w:rsidRPr="006806B8" w:rsidRDefault="00C36590" w:rsidP="00CE1E24">
            <w:pPr>
              <w:spacing w:line="259" w:lineRule="auto"/>
              <w:ind w:right="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06B8">
              <w:rPr>
                <w:rFonts w:ascii="Times New Roman" w:hAnsi="Times New Roman" w:cs="Times New Roman"/>
                <w:sz w:val="20"/>
                <w:szCs w:val="20"/>
              </w:rPr>
              <w:t>Ц2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E1C44" w14:textId="77777777" w:rsidR="00C36590" w:rsidRPr="006806B8" w:rsidRDefault="00C36590" w:rsidP="00CE1E24">
            <w:pPr>
              <w:spacing w:line="259" w:lineRule="auto"/>
              <w:ind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06B8">
              <w:rPr>
                <w:rFonts w:ascii="Times New Roman" w:hAnsi="Times New Roman" w:cs="Times New Roman"/>
                <w:sz w:val="20"/>
                <w:szCs w:val="20"/>
              </w:rPr>
              <w:t xml:space="preserve">400,500,600 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F017D" w14:textId="77777777" w:rsidR="00C36590" w:rsidRPr="006806B8" w:rsidRDefault="00C36590" w:rsidP="00CE1E24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06B8">
              <w:rPr>
                <w:rFonts w:ascii="Times New Roman" w:hAnsi="Times New Roman" w:cs="Times New Roman"/>
                <w:sz w:val="20"/>
                <w:szCs w:val="20"/>
              </w:rPr>
              <w:t xml:space="preserve">Ц3 </w:t>
            </w:r>
          </w:p>
        </w:tc>
      </w:tr>
      <w:tr w:rsidR="00C36590" w:rsidRPr="006806B8" w14:paraId="75A6D410" w14:textId="77777777" w:rsidTr="009E3AC0">
        <w:trPr>
          <w:trHeight w:val="264"/>
        </w:trPr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32492" w14:textId="77777777" w:rsidR="00C36590" w:rsidRPr="006806B8" w:rsidRDefault="00C36590" w:rsidP="00C36590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ED47F" w14:textId="77777777" w:rsidR="00C36590" w:rsidRPr="006806B8" w:rsidRDefault="00C36590" w:rsidP="00C36590">
            <w:pPr>
              <w:spacing w:line="259" w:lineRule="auto"/>
              <w:ind w:right="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AF5B5" w14:textId="77777777" w:rsidR="00C36590" w:rsidRPr="006806B8" w:rsidRDefault="00C36590" w:rsidP="00C36590">
            <w:pPr>
              <w:spacing w:line="259" w:lineRule="auto"/>
              <w:ind w:right="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11E56" w14:textId="77777777" w:rsidR="00C36590" w:rsidRPr="006806B8" w:rsidRDefault="00C36590" w:rsidP="00C36590">
            <w:pPr>
              <w:spacing w:line="259" w:lineRule="auto"/>
              <w:ind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06B8">
              <w:rPr>
                <w:rFonts w:ascii="Times New Roman" w:hAnsi="Times New Roman" w:cs="Times New Roman"/>
                <w:sz w:val="20"/>
                <w:szCs w:val="20"/>
              </w:rPr>
              <w:t xml:space="preserve">700 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58D35" w14:textId="77777777" w:rsidR="00C36590" w:rsidRPr="006806B8" w:rsidRDefault="00C36590" w:rsidP="00CE1E24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06B8">
              <w:rPr>
                <w:rFonts w:ascii="Times New Roman" w:hAnsi="Times New Roman" w:cs="Times New Roman"/>
                <w:sz w:val="20"/>
                <w:szCs w:val="20"/>
              </w:rPr>
              <w:t>Ц2</w:t>
            </w:r>
          </w:p>
        </w:tc>
      </w:tr>
      <w:tr w:rsidR="00C36590" w:rsidRPr="006806B8" w14:paraId="3D67E5A5" w14:textId="77777777" w:rsidTr="009E3AC0">
        <w:trPr>
          <w:trHeight w:val="264"/>
        </w:trPr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C22514B" w14:textId="5DC829BE" w:rsidR="00C36590" w:rsidRPr="006806B8" w:rsidRDefault="00C36590" w:rsidP="00CE1E24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06B8">
              <w:rPr>
                <w:rFonts w:ascii="Times New Roman" w:hAnsi="Times New Roman" w:cs="Times New Roman"/>
                <w:sz w:val="20"/>
                <w:szCs w:val="20"/>
              </w:rPr>
              <w:t xml:space="preserve">Серебристо-серый </w:t>
            </w:r>
            <w:r w:rsidRPr="006806B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650 </w:t>
            </w:r>
          </w:p>
        </w:tc>
        <w:tc>
          <w:tcPr>
            <w:tcW w:w="16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B956ECE" w14:textId="77777777" w:rsidR="00C36590" w:rsidRPr="006806B8" w:rsidRDefault="00C36590" w:rsidP="00C36590">
            <w:pPr>
              <w:spacing w:line="259" w:lineRule="auto"/>
              <w:ind w:right="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06B8">
              <w:rPr>
                <w:rFonts w:ascii="Times New Roman" w:hAnsi="Times New Roman" w:cs="Times New Roman"/>
                <w:sz w:val="20"/>
                <w:szCs w:val="20"/>
              </w:rPr>
              <w:t xml:space="preserve">650 </w:t>
            </w:r>
          </w:p>
        </w:tc>
        <w:tc>
          <w:tcPr>
            <w:tcW w:w="23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EC8B664" w14:textId="77777777" w:rsidR="00C36590" w:rsidRPr="006806B8" w:rsidRDefault="00C36590" w:rsidP="00C36590">
            <w:pPr>
              <w:spacing w:line="259" w:lineRule="auto"/>
              <w:ind w:right="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06B8">
              <w:rPr>
                <w:rFonts w:ascii="Times New Roman" w:hAnsi="Times New Roman" w:cs="Times New Roman"/>
                <w:sz w:val="20"/>
                <w:szCs w:val="20"/>
              </w:rPr>
              <w:t xml:space="preserve">Ц3 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A0759" w14:textId="77777777" w:rsidR="00C36590" w:rsidRPr="006806B8" w:rsidRDefault="00C36590" w:rsidP="00C36590">
            <w:pPr>
              <w:spacing w:line="259" w:lineRule="auto"/>
              <w:ind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06B8">
              <w:rPr>
                <w:rFonts w:ascii="Times New Roman" w:hAnsi="Times New Roman" w:cs="Times New Roman"/>
                <w:sz w:val="20"/>
                <w:szCs w:val="20"/>
              </w:rPr>
              <w:t xml:space="preserve">400,500 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8C62F" w14:textId="77777777" w:rsidR="00C36590" w:rsidRPr="006806B8" w:rsidRDefault="00C36590" w:rsidP="00C36590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06B8">
              <w:rPr>
                <w:rFonts w:ascii="Times New Roman" w:hAnsi="Times New Roman" w:cs="Times New Roman"/>
                <w:sz w:val="20"/>
                <w:szCs w:val="20"/>
              </w:rPr>
              <w:t>Ц4</w:t>
            </w:r>
          </w:p>
        </w:tc>
      </w:tr>
      <w:tr w:rsidR="00C36590" w:rsidRPr="006806B8" w14:paraId="0C90AA9F" w14:textId="77777777" w:rsidTr="009E3AC0">
        <w:trPr>
          <w:trHeight w:val="264"/>
        </w:trPr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1CC6C" w14:textId="77777777" w:rsidR="00C36590" w:rsidRPr="006806B8" w:rsidRDefault="00C36590" w:rsidP="00C36590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C3123" w14:textId="77777777" w:rsidR="00C36590" w:rsidRPr="006806B8" w:rsidRDefault="00C36590" w:rsidP="00C36590">
            <w:pPr>
              <w:spacing w:line="259" w:lineRule="auto"/>
              <w:ind w:right="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5E6C1" w14:textId="77777777" w:rsidR="00C36590" w:rsidRPr="006806B8" w:rsidRDefault="00C36590" w:rsidP="00C36590">
            <w:pPr>
              <w:spacing w:line="259" w:lineRule="auto"/>
              <w:ind w:right="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24830" w14:textId="77777777" w:rsidR="00C36590" w:rsidRPr="006806B8" w:rsidRDefault="00C36590" w:rsidP="00C36590">
            <w:pPr>
              <w:spacing w:line="259" w:lineRule="auto"/>
              <w:ind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06B8">
              <w:rPr>
                <w:rFonts w:ascii="Times New Roman" w:hAnsi="Times New Roman" w:cs="Times New Roman"/>
                <w:sz w:val="20"/>
                <w:szCs w:val="20"/>
              </w:rPr>
              <w:t xml:space="preserve">600-650 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83D9D" w14:textId="77777777" w:rsidR="00C36590" w:rsidRPr="006806B8" w:rsidRDefault="00C36590" w:rsidP="00C36590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06B8">
              <w:rPr>
                <w:rFonts w:ascii="Times New Roman" w:hAnsi="Times New Roman" w:cs="Times New Roman"/>
                <w:sz w:val="20"/>
                <w:szCs w:val="20"/>
              </w:rPr>
              <w:t xml:space="preserve">Ц3 </w:t>
            </w:r>
          </w:p>
        </w:tc>
      </w:tr>
      <w:tr w:rsidR="00C36590" w:rsidRPr="006806B8" w14:paraId="422B38B5" w14:textId="77777777" w:rsidTr="009E3AC0">
        <w:trPr>
          <w:trHeight w:val="264"/>
        </w:trPr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E19CC2D" w14:textId="77777777" w:rsidR="00C36590" w:rsidRPr="006806B8" w:rsidRDefault="00C36590" w:rsidP="00CE1E24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06B8">
              <w:rPr>
                <w:rFonts w:ascii="Times New Roman" w:hAnsi="Times New Roman" w:cs="Times New Roman"/>
                <w:sz w:val="20"/>
                <w:szCs w:val="20"/>
              </w:rPr>
              <w:t>Серый</w:t>
            </w:r>
            <w:r w:rsidRPr="006806B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400 </w:t>
            </w:r>
          </w:p>
        </w:tc>
        <w:tc>
          <w:tcPr>
            <w:tcW w:w="16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EBABFF3" w14:textId="77777777" w:rsidR="00C36590" w:rsidRPr="006806B8" w:rsidRDefault="00C36590" w:rsidP="00C36590">
            <w:pPr>
              <w:spacing w:line="259" w:lineRule="auto"/>
              <w:ind w:right="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06B8">
              <w:rPr>
                <w:rFonts w:ascii="Times New Roman" w:hAnsi="Times New Roman" w:cs="Times New Roman"/>
                <w:sz w:val="20"/>
                <w:szCs w:val="20"/>
              </w:rPr>
              <w:t xml:space="preserve">400 </w:t>
            </w:r>
          </w:p>
        </w:tc>
        <w:tc>
          <w:tcPr>
            <w:tcW w:w="23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D62B2CF" w14:textId="77777777" w:rsidR="00C36590" w:rsidRPr="006806B8" w:rsidRDefault="00C36590" w:rsidP="00C36590">
            <w:pPr>
              <w:spacing w:line="259" w:lineRule="auto"/>
              <w:ind w:right="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06B8">
              <w:rPr>
                <w:rFonts w:ascii="Times New Roman" w:hAnsi="Times New Roman" w:cs="Times New Roman"/>
                <w:sz w:val="20"/>
                <w:szCs w:val="20"/>
              </w:rPr>
              <w:t xml:space="preserve">Ц5 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26779" w14:textId="77777777" w:rsidR="00C36590" w:rsidRPr="006806B8" w:rsidRDefault="00C36590" w:rsidP="00C36590">
            <w:pPr>
              <w:spacing w:line="259" w:lineRule="auto"/>
              <w:ind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06B8">
              <w:rPr>
                <w:rFonts w:ascii="Times New Roman" w:hAnsi="Times New Roman" w:cs="Times New Roman"/>
                <w:sz w:val="20"/>
                <w:szCs w:val="20"/>
              </w:rPr>
              <w:t xml:space="preserve">200 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8503F" w14:textId="77777777" w:rsidR="00C36590" w:rsidRPr="006806B8" w:rsidRDefault="00C36590" w:rsidP="00C36590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06B8">
              <w:rPr>
                <w:rFonts w:ascii="Times New Roman" w:hAnsi="Times New Roman" w:cs="Times New Roman"/>
                <w:sz w:val="20"/>
                <w:szCs w:val="20"/>
              </w:rPr>
              <w:t>Ц1</w:t>
            </w:r>
          </w:p>
        </w:tc>
      </w:tr>
      <w:tr w:rsidR="00C36590" w:rsidRPr="006806B8" w14:paraId="6F9B3E49" w14:textId="77777777" w:rsidTr="009E3AC0">
        <w:trPr>
          <w:trHeight w:val="264"/>
        </w:trPr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F2B5DF6" w14:textId="77777777" w:rsidR="00C36590" w:rsidRPr="006806B8" w:rsidRDefault="00C36590" w:rsidP="00C36590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DC0508E" w14:textId="77777777" w:rsidR="00C36590" w:rsidRPr="006806B8" w:rsidRDefault="00C36590" w:rsidP="00C36590">
            <w:pPr>
              <w:spacing w:line="259" w:lineRule="auto"/>
              <w:ind w:right="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5DF152E" w14:textId="77777777" w:rsidR="00C36590" w:rsidRPr="006806B8" w:rsidRDefault="00C36590" w:rsidP="00C36590">
            <w:pPr>
              <w:spacing w:line="259" w:lineRule="auto"/>
              <w:ind w:right="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C4506" w14:textId="77777777" w:rsidR="00C36590" w:rsidRPr="006806B8" w:rsidRDefault="00C36590" w:rsidP="00C36590">
            <w:pPr>
              <w:spacing w:line="259" w:lineRule="auto"/>
              <w:ind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06B8">
              <w:rPr>
                <w:rFonts w:ascii="Times New Roman" w:hAnsi="Times New Roman" w:cs="Times New Roman"/>
                <w:sz w:val="20"/>
                <w:szCs w:val="20"/>
              </w:rPr>
              <w:t xml:space="preserve">300 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0E3AC" w14:textId="77777777" w:rsidR="00C36590" w:rsidRPr="006806B8" w:rsidRDefault="00C36590" w:rsidP="00C36590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06B8">
              <w:rPr>
                <w:rFonts w:ascii="Times New Roman" w:hAnsi="Times New Roman" w:cs="Times New Roman"/>
                <w:sz w:val="20"/>
                <w:szCs w:val="20"/>
              </w:rPr>
              <w:t xml:space="preserve">Ц3 </w:t>
            </w:r>
          </w:p>
        </w:tc>
      </w:tr>
      <w:tr w:rsidR="00C36590" w:rsidRPr="006806B8" w14:paraId="04C7DD9A" w14:textId="77777777" w:rsidTr="009E3AC0">
        <w:trPr>
          <w:trHeight w:val="264"/>
        </w:trPr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159A7" w14:textId="77777777" w:rsidR="00C36590" w:rsidRPr="006806B8" w:rsidRDefault="00C36590" w:rsidP="00C36590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91B21" w14:textId="77777777" w:rsidR="00C36590" w:rsidRPr="006806B8" w:rsidRDefault="00C36590" w:rsidP="00C36590">
            <w:pPr>
              <w:spacing w:line="259" w:lineRule="auto"/>
              <w:ind w:right="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2BB6B" w14:textId="77777777" w:rsidR="00C36590" w:rsidRPr="006806B8" w:rsidRDefault="00C36590" w:rsidP="00C36590">
            <w:pPr>
              <w:spacing w:line="259" w:lineRule="auto"/>
              <w:ind w:right="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CF094" w14:textId="77777777" w:rsidR="00C36590" w:rsidRPr="006806B8" w:rsidRDefault="00C36590" w:rsidP="00C36590">
            <w:pPr>
              <w:spacing w:line="259" w:lineRule="auto"/>
              <w:ind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06B8">
              <w:rPr>
                <w:rFonts w:ascii="Times New Roman" w:hAnsi="Times New Roman" w:cs="Times New Roman"/>
                <w:sz w:val="20"/>
                <w:szCs w:val="20"/>
              </w:rPr>
              <w:t xml:space="preserve">400 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64F96" w14:textId="77777777" w:rsidR="00C36590" w:rsidRPr="006806B8" w:rsidRDefault="00C36590" w:rsidP="00C36590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06B8">
              <w:rPr>
                <w:rFonts w:ascii="Times New Roman" w:hAnsi="Times New Roman" w:cs="Times New Roman"/>
                <w:sz w:val="20"/>
                <w:szCs w:val="20"/>
              </w:rPr>
              <w:t xml:space="preserve">Ц5 </w:t>
            </w:r>
          </w:p>
        </w:tc>
      </w:tr>
      <w:tr w:rsidR="00C36590" w:rsidRPr="006806B8" w14:paraId="26C4B5F3" w14:textId="77777777" w:rsidTr="009E3AC0">
        <w:trPr>
          <w:trHeight w:val="264"/>
        </w:trPr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28D0197" w14:textId="77777777" w:rsidR="00C36590" w:rsidRPr="006806B8" w:rsidRDefault="00C36590" w:rsidP="00CE1E24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06B8">
              <w:rPr>
                <w:rFonts w:ascii="Times New Roman" w:hAnsi="Times New Roman" w:cs="Times New Roman"/>
                <w:sz w:val="20"/>
                <w:szCs w:val="20"/>
              </w:rPr>
              <w:t>Серый</w:t>
            </w:r>
            <w:r w:rsidRPr="006806B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650 </w:t>
            </w:r>
          </w:p>
        </w:tc>
        <w:tc>
          <w:tcPr>
            <w:tcW w:w="16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682AA82" w14:textId="77777777" w:rsidR="00C36590" w:rsidRPr="006806B8" w:rsidRDefault="00C36590" w:rsidP="00C36590">
            <w:pPr>
              <w:spacing w:line="259" w:lineRule="auto"/>
              <w:ind w:right="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06B8">
              <w:rPr>
                <w:rFonts w:ascii="Times New Roman" w:hAnsi="Times New Roman" w:cs="Times New Roman"/>
                <w:sz w:val="20"/>
                <w:szCs w:val="20"/>
              </w:rPr>
              <w:t xml:space="preserve">650 </w:t>
            </w:r>
          </w:p>
        </w:tc>
        <w:tc>
          <w:tcPr>
            <w:tcW w:w="23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DD44753" w14:textId="77777777" w:rsidR="00C36590" w:rsidRPr="006806B8" w:rsidRDefault="00C36590" w:rsidP="00C36590">
            <w:pPr>
              <w:spacing w:line="259" w:lineRule="auto"/>
              <w:ind w:right="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06B8">
              <w:rPr>
                <w:rFonts w:ascii="Times New Roman" w:hAnsi="Times New Roman" w:cs="Times New Roman"/>
                <w:sz w:val="20"/>
                <w:szCs w:val="20"/>
              </w:rPr>
              <w:t>Ц2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0FC91" w14:textId="77777777" w:rsidR="00C36590" w:rsidRPr="006806B8" w:rsidRDefault="00C36590" w:rsidP="00C36590">
            <w:pPr>
              <w:spacing w:line="259" w:lineRule="auto"/>
              <w:ind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06B8">
              <w:rPr>
                <w:rFonts w:ascii="Times New Roman" w:hAnsi="Times New Roman" w:cs="Times New Roman"/>
                <w:sz w:val="20"/>
                <w:szCs w:val="20"/>
              </w:rPr>
              <w:t xml:space="preserve">400,500 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6101B" w14:textId="77777777" w:rsidR="00C36590" w:rsidRPr="006806B8" w:rsidRDefault="00C36590" w:rsidP="00C36590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06B8">
              <w:rPr>
                <w:rFonts w:ascii="Times New Roman" w:hAnsi="Times New Roman" w:cs="Times New Roman"/>
                <w:sz w:val="20"/>
                <w:szCs w:val="20"/>
              </w:rPr>
              <w:t xml:space="preserve">Ц3 </w:t>
            </w:r>
          </w:p>
        </w:tc>
      </w:tr>
      <w:tr w:rsidR="00C36590" w:rsidRPr="006806B8" w14:paraId="5C30A613" w14:textId="77777777" w:rsidTr="009E3AC0">
        <w:trPr>
          <w:trHeight w:val="264"/>
        </w:trPr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4F275" w14:textId="77777777" w:rsidR="00C36590" w:rsidRPr="006806B8" w:rsidRDefault="00C36590" w:rsidP="00C36590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661C5" w14:textId="77777777" w:rsidR="00C36590" w:rsidRPr="006806B8" w:rsidRDefault="00C36590" w:rsidP="00C36590">
            <w:pPr>
              <w:spacing w:line="259" w:lineRule="auto"/>
              <w:ind w:right="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1B8A7" w14:textId="77777777" w:rsidR="00C36590" w:rsidRPr="006806B8" w:rsidRDefault="00C36590" w:rsidP="00C36590">
            <w:pPr>
              <w:spacing w:line="259" w:lineRule="auto"/>
              <w:ind w:right="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5C2B3" w14:textId="77777777" w:rsidR="00C36590" w:rsidRPr="006806B8" w:rsidRDefault="00C36590" w:rsidP="00C36590">
            <w:pPr>
              <w:spacing w:line="259" w:lineRule="auto"/>
              <w:ind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06B8">
              <w:rPr>
                <w:rFonts w:ascii="Times New Roman" w:hAnsi="Times New Roman" w:cs="Times New Roman"/>
                <w:sz w:val="20"/>
                <w:szCs w:val="20"/>
              </w:rPr>
              <w:t xml:space="preserve">650 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B134F" w14:textId="77777777" w:rsidR="00C36590" w:rsidRPr="006806B8" w:rsidRDefault="00C36590" w:rsidP="00C36590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06B8">
              <w:rPr>
                <w:rFonts w:ascii="Times New Roman" w:hAnsi="Times New Roman" w:cs="Times New Roman"/>
                <w:sz w:val="20"/>
                <w:szCs w:val="20"/>
              </w:rPr>
              <w:t>Ц2</w:t>
            </w:r>
          </w:p>
        </w:tc>
      </w:tr>
      <w:tr w:rsidR="00C36590" w:rsidRPr="006806B8" w14:paraId="4B244F07" w14:textId="77777777" w:rsidTr="009E3AC0">
        <w:trPr>
          <w:trHeight w:val="264"/>
        </w:trPr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572258D" w14:textId="77777777" w:rsidR="00C36590" w:rsidRPr="006806B8" w:rsidRDefault="00C36590" w:rsidP="00CE1E24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06B8">
              <w:rPr>
                <w:rFonts w:ascii="Times New Roman" w:hAnsi="Times New Roman" w:cs="Times New Roman"/>
                <w:sz w:val="20"/>
                <w:szCs w:val="20"/>
              </w:rPr>
              <w:t>Белый</w:t>
            </w:r>
            <w:r w:rsidRPr="006806B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400</w:t>
            </w:r>
          </w:p>
        </w:tc>
        <w:tc>
          <w:tcPr>
            <w:tcW w:w="16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717434E" w14:textId="77777777" w:rsidR="00C36590" w:rsidRPr="006806B8" w:rsidRDefault="00C36590" w:rsidP="00C36590">
            <w:pPr>
              <w:spacing w:line="259" w:lineRule="auto"/>
              <w:ind w:right="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06B8">
              <w:rPr>
                <w:rFonts w:ascii="Times New Roman" w:hAnsi="Times New Roman" w:cs="Times New Roman"/>
                <w:sz w:val="20"/>
                <w:szCs w:val="20"/>
              </w:rPr>
              <w:t xml:space="preserve">400 </w:t>
            </w:r>
          </w:p>
        </w:tc>
        <w:tc>
          <w:tcPr>
            <w:tcW w:w="23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27DB9D7" w14:textId="77777777" w:rsidR="00C36590" w:rsidRPr="006806B8" w:rsidRDefault="00C36590" w:rsidP="00C36590">
            <w:pPr>
              <w:spacing w:line="259" w:lineRule="auto"/>
              <w:ind w:right="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06B8">
              <w:rPr>
                <w:rFonts w:ascii="Times New Roman" w:hAnsi="Times New Roman" w:cs="Times New Roman"/>
                <w:sz w:val="20"/>
                <w:szCs w:val="20"/>
              </w:rPr>
              <w:t xml:space="preserve">Ц5 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F30EA" w14:textId="77777777" w:rsidR="00C36590" w:rsidRPr="006806B8" w:rsidRDefault="00C36590" w:rsidP="00C36590">
            <w:pPr>
              <w:spacing w:line="259" w:lineRule="auto"/>
              <w:ind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06B8">
              <w:rPr>
                <w:rFonts w:ascii="Times New Roman" w:hAnsi="Times New Roman" w:cs="Times New Roman"/>
                <w:sz w:val="20"/>
                <w:szCs w:val="20"/>
              </w:rPr>
              <w:t xml:space="preserve">200 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4699C" w14:textId="77777777" w:rsidR="00C36590" w:rsidRPr="006806B8" w:rsidRDefault="00C36590" w:rsidP="00C36590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06B8">
              <w:rPr>
                <w:rFonts w:ascii="Times New Roman" w:hAnsi="Times New Roman" w:cs="Times New Roman"/>
                <w:sz w:val="20"/>
                <w:szCs w:val="20"/>
              </w:rPr>
              <w:t>Ц1</w:t>
            </w:r>
          </w:p>
        </w:tc>
      </w:tr>
      <w:tr w:rsidR="00C36590" w:rsidRPr="006806B8" w14:paraId="4D34AA0F" w14:textId="77777777" w:rsidTr="009E3AC0">
        <w:trPr>
          <w:trHeight w:val="264"/>
        </w:trPr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AF892B7" w14:textId="77777777" w:rsidR="00C36590" w:rsidRPr="006806B8" w:rsidRDefault="00C36590" w:rsidP="00C36590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D2141C9" w14:textId="77777777" w:rsidR="00C36590" w:rsidRPr="006806B8" w:rsidRDefault="00C36590" w:rsidP="00C36590">
            <w:pPr>
              <w:spacing w:line="259" w:lineRule="auto"/>
              <w:ind w:right="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FE5848D" w14:textId="77777777" w:rsidR="00C36590" w:rsidRPr="006806B8" w:rsidRDefault="00C36590" w:rsidP="00C36590">
            <w:pPr>
              <w:spacing w:line="259" w:lineRule="auto"/>
              <w:ind w:right="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AE877" w14:textId="77777777" w:rsidR="00C36590" w:rsidRPr="006806B8" w:rsidRDefault="00C36590" w:rsidP="00C36590">
            <w:pPr>
              <w:spacing w:line="259" w:lineRule="auto"/>
              <w:ind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06B8">
              <w:rPr>
                <w:rFonts w:ascii="Times New Roman" w:hAnsi="Times New Roman" w:cs="Times New Roman"/>
                <w:sz w:val="20"/>
                <w:szCs w:val="20"/>
              </w:rPr>
              <w:t xml:space="preserve">300 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515DE" w14:textId="77777777" w:rsidR="00C36590" w:rsidRPr="006806B8" w:rsidRDefault="00C36590" w:rsidP="00C36590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06B8">
              <w:rPr>
                <w:rFonts w:ascii="Times New Roman" w:hAnsi="Times New Roman" w:cs="Times New Roman"/>
                <w:sz w:val="20"/>
                <w:szCs w:val="20"/>
              </w:rPr>
              <w:t xml:space="preserve">Ц3 </w:t>
            </w:r>
          </w:p>
        </w:tc>
      </w:tr>
      <w:tr w:rsidR="00C36590" w:rsidRPr="006806B8" w14:paraId="2F1067C7" w14:textId="77777777" w:rsidTr="009E3AC0">
        <w:trPr>
          <w:trHeight w:val="264"/>
        </w:trPr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CD511" w14:textId="77777777" w:rsidR="00C36590" w:rsidRPr="006806B8" w:rsidRDefault="00C36590" w:rsidP="00C36590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6E24B" w14:textId="77777777" w:rsidR="00C36590" w:rsidRPr="006806B8" w:rsidRDefault="00C36590" w:rsidP="00C36590">
            <w:pPr>
              <w:spacing w:line="259" w:lineRule="auto"/>
              <w:ind w:right="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40721" w14:textId="77777777" w:rsidR="00C36590" w:rsidRPr="006806B8" w:rsidRDefault="00C36590" w:rsidP="00C36590">
            <w:pPr>
              <w:spacing w:line="259" w:lineRule="auto"/>
              <w:ind w:right="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23316" w14:textId="77777777" w:rsidR="00C36590" w:rsidRPr="006806B8" w:rsidRDefault="00C36590" w:rsidP="00C36590">
            <w:pPr>
              <w:spacing w:line="259" w:lineRule="auto"/>
              <w:ind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06B8">
              <w:rPr>
                <w:rFonts w:ascii="Times New Roman" w:hAnsi="Times New Roman" w:cs="Times New Roman"/>
                <w:sz w:val="20"/>
                <w:szCs w:val="20"/>
              </w:rPr>
              <w:t xml:space="preserve">400 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EC962" w14:textId="77777777" w:rsidR="00C36590" w:rsidRPr="006806B8" w:rsidRDefault="00C36590" w:rsidP="00C36590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06B8">
              <w:rPr>
                <w:rFonts w:ascii="Times New Roman" w:hAnsi="Times New Roman" w:cs="Times New Roman"/>
                <w:sz w:val="20"/>
                <w:szCs w:val="20"/>
              </w:rPr>
              <w:t xml:space="preserve">Ц5 </w:t>
            </w:r>
          </w:p>
        </w:tc>
      </w:tr>
      <w:tr w:rsidR="00C36590" w:rsidRPr="006806B8" w14:paraId="59851DE6" w14:textId="77777777" w:rsidTr="009E3AC0">
        <w:trPr>
          <w:trHeight w:val="264"/>
        </w:trPr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6BE1846" w14:textId="77777777" w:rsidR="00C36590" w:rsidRPr="006806B8" w:rsidRDefault="00C36590" w:rsidP="00CE1E24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06B8">
              <w:rPr>
                <w:rFonts w:ascii="Times New Roman" w:hAnsi="Times New Roman" w:cs="Times New Roman"/>
                <w:sz w:val="20"/>
                <w:szCs w:val="20"/>
              </w:rPr>
              <w:t>Синий</w:t>
            </w:r>
            <w:r w:rsidRPr="006806B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400 </w:t>
            </w:r>
          </w:p>
        </w:tc>
        <w:tc>
          <w:tcPr>
            <w:tcW w:w="16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5B5FA4B" w14:textId="77777777" w:rsidR="00C36590" w:rsidRPr="006806B8" w:rsidRDefault="00C36590" w:rsidP="00C36590">
            <w:pPr>
              <w:spacing w:line="259" w:lineRule="auto"/>
              <w:ind w:right="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06B8">
              <w:rPr>
                <w:rFonts w:ascii="Times New Roman" w:hAnsi="Times New Roman" w:cs="Times New Roman"/>
                <w:sz w:val="20"/>
                <w:szCs w:val="20"/>
              </w:rPr>
              <w:t xml:space="preserve">400 </w:t>
            </w:r>
          </w:p>
        </w:tc>
        <w:tc>
          <w:tcPr>
            <w:tcW w:w="23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14FBFF4" w14:textId="77777777" w:rsidR="00C36590" w:rsidRPr="006806B8" w:rsidRDefault="00C36590" w:rsidP="00C36590">
            <w:pPr>
              <w:spacing w:line="259" w:lineRule="auto"/>
              <w:ind w:right="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06B8">
              <w:rPr>
                <w:rFonts w:ascii="Times New Roman" w:hAnsi="Times New Roman" w:cs="Times New Roman"/>
                <w:sz w:val="20"/>
                <w:szCs w:val="20"/>
              </w:rPr>
              <w:t xml:space="preserve">Ц5 </w:t>
            </w:r>
          </w:p>
          <w:p w14:paraId="6B83A9A9" w14:textId="77777777" w:rsidR="00C36590" w:rsidRPr="006806B8" w:rsidRDefault="00C36590" w:rsidP="00C36590">
            <w:pPr>
              <w:spacing w:line="259" w:lineRule="auto"/>
              <w:ind w:right="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10B72D" w14:textId="77777777" w:rsidR="00C36590" w:rsidRPr="006806B8" w:rsidRDefault="00C36590" w:rsidP="00C36590">
            <w:pPr>
              <w:spacing w:line="259" w:lineRule="auto"/>
              <w:ind w:right="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00540" w14:textId="77777777" w:rsidR="00C36590" w:rsidRPr="006806B8" w:rsidRDefault="00C36590" w:rsidP="00C36590">
            <w:pPr>
              <w:spacing w:line="259" w:lineRule="auto"/>
              <w:ind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06B8">
              <w:rPr>
                <w:rFonts w:ascii="Times New Roman" w:hAnsi="Times New Roman" w:cs="Times New Roman"/>
                <w:sz w:val="20"/>
                <w:szCs w:val="20"/>
              </w:rPr>
              <w:t xml:space="preserve">200 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6422A" w14:textId="77777777" w:rsidR="00C36590" w:rsidRPr="006806B8" w:rsidRDefault="00C36590" w:rsidP="00C36590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06B8">
              <w:rPr>
                <w:rFonts w:ascii="Times New Roman" w:hAnsi="Times New Roman" w:cs="Times New Roman"/>
                <w:sz w:val="20"/>
                <w:szCs w:val="20"/>
              </w:rPr>
              <w:t>Ц1</w:t>
            </w:r>
          </w:p>
        </w:tc>
      </w:tr>
      <w:tr w:rsidR="00C36590" w:rsidRPr="006806B8" w14:paraId="75C85F36" w14:textId="77777777" w:rsidTr="009E3AC0">
        <w:trPr>
          <w:trHeight w:val="264"/>
        </w:trPr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2D8D5D2" w14:textId="77777777" w:rsidR="00C36590" w:rsidRPr="006806B8" w:rsidRDefault="00C36590" w:rsidP="00C36590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38FCE41" w14:textId="77777777" w:rsidR="00C36590" w:rsidRPr="006806B8" w:rsidRDefault="00C36590" w:rsidP="00C36590">
            <w:pPr>
              <w:spacing w:line="259" w:lineRule="auto"/>
              <w:ind w:right="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EE85BD8" w14:textId="77777777" w:rsidR="00C36590" w:rsidRPr="006806B8" w:rsidRDefault="00C36590" w:rsidP="00C36590">
            <w:pPr>
              <w:spacing w:line="259" w:lineRule="auto"/>
              <w:ind w:right="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84B35" w14:textId="77777777" w:rsidR="00C36590" w:rsidRPr="006806B8" w:rsidRDefault="00C36590" w:rsidP="00C36590">
            <w:pPr>
              <w:spacing w:line="259" w:lineRule="auto"/>
              <w:ind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06B8">
              <w:rPr>
                <w:rFonts w:ascii="Times New Roman" w:hAnsi="Times New Roman" w:cs="Times New Roman"/>
                <w:sz w:val="20"/>
                <w:szCs w:val="20"/>
              </w:rPr>
              <w:t xml:space="preserve">300 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9ECA5" w14:textId="77777777" w:rsidR="00C36590" w:rsidRPr="006806B8" w:rsidRDefault="00C36590" w:rsidP="00C36590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06B8">
              <w:rPr>
                <w:rFonts w:ascii="Times New Roman" w:hAnsi="Times New Roman" w:cs="Times New Roman"/>
                <w:sz w:val="20"/>
                <w:szCs w:val="20"/>
              </w:rPr>
              <w:t xml:space="preserve">Ц3 </w:t>
            </w:r>
          </w:p>
        </w:tc>
      </w:tr>
      <w:tr w:rsidR="00C36590" w:rsidRPr="006806B8" w14:paraId="19D70CE0" w14:textId="77777777" w:rsidTr="009E3AC0">
        <w:trPr>
          <w:trHeight w:val="264"/>
        </w:trPr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9A2C4" w14:textId="77777777" w:rsidR="00C36590" w:rsidRPr="006806B8" w:rsidRDefault="00C36590" w:rsidP="00C36590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5EE53" w14:textId="77777777" w:rsidR="00C36590" w:rsidRPr="006806B8" w:rsidRDefault="00C36590" w:rsidP="00C36590">
            <w:pPr>
              <w:spacing w:line="259" w:lineRule="auto"/>
              <w:ind w:right="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4DE09" w14:textId="77777777" w:rsidR="00C36590" w:rsidRPr="006806B8" w:rsidRDefault="00C36590" w:rsidP="00C36590">
            <w:pPr>
              <w:spacing w:line="259" w:lineRule="auto"/>
              <w:ind w:right="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6F116" w14:textId="77777777" w:rsidR="00C36590" w:rsidRPr="006806B8" w:rsidRDefault="00C36590" w:rsidP="00C36590">
            <w:pPr>
              <w:spacing w:line="259" w:lineRule="auto"/>
              <w:ind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06B8">
              <w:rPr>
                <w:rFonts w:ascii="Times New Roman" w:hAnsi="Times New Roman" w:cs="Times New Roman"/>
                <w:sz w:val="20"/>
                <w:szCs w:val="20"/>
              </w:rPr>
              <w:t xml:space="preserve">400 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BAF75" w14:textId="77777777" w:rsidR="00C36590" w:rsidRPr="006806B8" w:rsidRDefault="00C36590" w:rsidP="00C36590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06B8">
              <w:rPr>
                <w:rFonts w:ascii="Times New Roman" w:hAnsi="Times New Roman" w:cs="Times New Roman"/>
                <w:sz w:val="20"/>
                <w:szCs w:val="20"/>
              </w:rPr>
              <w:t xml:space="preserve">Ц5 </w:t>
            </w:r>
          </w:p>
        </w:tc>
      </w:tr>
      <w:tr w:rsidR="00C36590" w:rsidRPr="006806B8" w14:paraId="7968BB44" w14:textId="77777777" w:rsidTr="009E3AC0">
        <w:trPr>
          <w:trHeight w:val="264"/>
        </w:trPr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342C77A" w14:textId="77777777" w:rsidR="00C36590" w:rsidRPr="006806B8" w:rsidRDefault="00C36590" w:rsidP="00CE1E24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06B8">
              <w:rPr>
                <w:rFonts w:ascii="Times New Roman" w:hAnsi="Times New Roman" w:cs="Times New Roman"/>
                <w:sz w:val="20"/>
                <w:szCs w:val="20"/>
              </w:rPr>
              <w:t>Голубой</w:t>
            </w:r>
            <w:r w:rsidRPr="006806B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400 </w:t>
            </w:r>
          </w:p>
        </w:tc>
        <w:tc>
          <w:tcPr>
            <w:tcW w:w="16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3EB65E3" w14:textId="77777777" w:rsidR="00C36590" w:rsidRPr="006806B8" w:rsidRDefault="00C36590" w:rsidP="00C36590">
            <w:pPr>
              <w:spacing w:line="259" w:lineRule="auto"/>
              <w:ind w:right="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06B8">
              <w:rPr>
                <w:rFonts w:ascii="Times New Roman" w:hAnsi="Times New Roman" w:cs="Times New Roman"/>
                <w:sz w:val="20"/>
                <w:szCs w:val="20"/>
              </w:rPr>
              <w:t xml:space="preserve">400 </w:t>
            </w:r>
          </w:p>
        </w:tc>
        <w:tc>
          <w:tcPr>
            <w:tcW w:w="23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8B0BC1D" w14:textId="77777777" w:rsidR="00C36590" w:rsidRPr="006806B8" w:rsidRDefault="00C36590" w:rsidP="00C36590">
            <w:pPr>
              <w:spacing w:line="259" w:lineRule="auto"/>
              <w:ind w:right="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06B8">
              <w:rPr>
                <w:rFonts w:ascii="Times New Roman" w:hAnsi="Times New Roman" w:cs="Times New Roman"/>
                <w:sz w:val="20"/>
                <w:szCs w:val="20"/>
              </w:rPr>
              <w:t xml:space="preserve">Ц5 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D67C0" w14:textId="77777777" w:rsidR="00C36590" w:rsidRPr="006806B8" w:rsidRDefault="00C36590" w:rsidP="00C36590">
            <w:pPr>
              <w:spacing w:line="259" w:lineRule="auto"/>
              <w:ind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06B8">
              <w:rPr>
                <w:rFonts w:ascii="Times New Roman" w:hAnsi="Times New Roman" w:cs="Times New Roman"/>
                <w:sz w:val="20"/>
                <w:szCs w:val="20"/>
              </w:rPr>
              <w:t xml:space="preserve">200 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1E19B" w14:textId="77777777" w:rsidR="00C36590" w:rsidRPr="006806B8" w:rsidRDefault="00C36590" w:rsidP="00C36590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06B8">
              <w:rPr>
                <w:rFonts w:ascii="Times New Roman" w:hAnsi="Times New Roman" w:cs="Times New Roman"/>
                <w:sz w:val="20"/>
                <w:szCs w:val="20"/>
              </w:rPr>
              <w:t>Ц1</w:t>
            </w:r>
          </w:p>
        </w:tc>
      </w:tr>
      <w:tr w:rsidR="00C36590" w:rsidRPr="006806B8" w14:paraId="4B55B68A" w14:textId="77777777" w:rsidTr="009E3AC0">
        <w:trPr>
          <w:trHeight w:val="264"/>
        </w:trPr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1E5163D" w14:textId="77777777" w:rsidR="00C36590" w:rsidRPr="006806B8" w:rsidRDefault="00C36590" w:rsidP="00C36590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C9309CA" w14:textId="77777777" w:rsidR="00C36590" w:rsidRPr="006806B8" w:rsidRDefault="00C36590" w:rsidP="00C36590">
            <w:pPr>
              <w:spacing w:line="259" w:lineRule="auto"/>
              <w:ind w:right="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FEB45DF" w14:textId="77777777" w:rsidR="00C36590" w:rsidRPr="006806B8" w:rsidRDefault="00C36590" w:rsidP="00C36590">
            <w:pPr>
              <w:spacing w:line="259" w:lineRule="auto"/>
              <w:ind w:right="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484C1" w14:textId="77777777" w:rsidR="00C36590" w:rsidRPr="006806B8" w:rsidRDefault="00C36590" w:rsidP="00C36590">
            <w:pPr>
              <w:spacing w:line="259" w:lineRule="auto"/>
              <w:ind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06B8">
              <w:rPr>
                <w:rFonts w:ascii="Times New Roman" w:hAnsi="Times New Roman" w:cs="Times New Roman"/>
                <w:sz w:val="20"/>
                <w:szCs w:val="20"/>
              </w:rPr>
              <w:t xml:space="preserve">300 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5CCFB" w14:textId="77777777" w:rsidR="00C36590" w:rsidRPr="006806B8" w:rsidRDefault="00C36590" w:rsidP="00C36590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06B8">
              <w:rPr>
                <w:rFonts w:ascii="Times New Roman" w:hAnsi="Times New Roman" w:cs="Times New Roman"/>
                <w:sz w:val="20"/>
                <w:szCs w:val="20"/>
              </w:rPr>
              <w:t xml:space="preserve">Ц3 </w:t>
            </w:r>
          </w:p>
        </w:tc>
      </w:tr>
      <w:tr w:rsidR="00C36590" w:rsidRPr="006806B8" w14:paraId="65934FF3" w14:textId="77777777" w:rsidTr="009E3AC0">
        <w:trPr>
          <w:trHeight w:val="264"/>
        </w:trPr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8A1A1" w14:textId="77777777" w:rsidR="00C36590" w:rsidRPr="006806B8" w:rsidRDefault="00C36590" w:rsidP="00C36590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D5AA2" w14:textId="77777777" w:rsidR="00C36590" w:rsidRPr="006806B8" w:rsidRDefault="00C36590" w:rsidP="00C36590">
            <w:pPr>
              <w:spacing w:line="259" w:lineRule="auto"/>
              <w:ind w:right="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AB4B9" w14:textId="77777777" w:rsidR="00C36590" w:rsidRPr="006806B8" w:rsidRDefault="00C36590" w:rsidP="00C36590">
            <w:pPr>
              <w:spacing w:line="259" w:lineRule="auto"/>
              <w:ind w:right="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3D5B4" w14:textId="77777777" w:rsidR="00C36590" w:rsidRPr="006806B8" w:rsidRDefault="00C36590" w:rsidP="00C36590">
            <w:pPr>
              <w:spacing w:line="259" w:lineRule="auto"/>
              <w:ind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06B8">
              <w:rPr>
                <w:rFonts w:ascii="Times New Roman" w:hAnsi="Times New Roman" w:cs="Times New Roman"/>
                <w:sz w:val="20"/>
                <w:szCs w:val="20"/>
              </w:rPr>
              <w:t xml:space="preserve">400 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A3294" w14:textId="77777777" w:rsidR="00C36590" w:rsidRPr="006806B8" w:rsidRDefault="00C36590" w:rsidP="00C36590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06B8">
              <w:rPr>
                <w:rFonts w:ascii="Times New Roman" w:hAnsi="Times New Roman" w:cs="Times New Roman"/>
                <w:sz w:val="20"/>
                <w:szCs w:val="20"/>
              </w:rPr>
              <w:t xml:space="preserve">Ц5 </w:t>
            </w:r>
          </w:p>
        </w:tc>
      </w:tr>
      <w:tr w:rsidR="006806B8" w:rsidRPr="006806B8" w14:paraId="01DC82FC" w14:textId="77777777" w:rsidTr="009E3AC0">
        <w:trPr>
          <w:trHeight w:val="264"/>
        </w:trPr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B2190A4" w14:textId="77777777" w:rsidR="006806B8" w:rsidRPr="006806B8" w:rsidRDefault="006806B8" w:rsidP="00CE1E24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06B8">
              <w:rPr>
                <w:rFonts w:ascii="Times New Roman" w:hAnsi="Times New Roman" w:cs="Times New Roman"/>
                <w:sz w:val="20"/>
                <w:szCs w:val="20"/>
              </w:rPr>
              <w:t>Желтый</w:t>
            </w:r>
            <w:r w:rsidRPr="006806B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400 </w:t>
            </w:r>
          </w:p>
        </w:tc>
        <w:tc>
          <w:tcPr>
            <w:tcW w:w="16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1B6A165" w14:textId="77777777" w:rsidR="006806B8" w:rsidRPr="006806B8" w:rsidRDefault="006806B8" w:rsidP="00C36590">
            <w:pPr>
              <w:spacing w:line="259" w:lineRule="auto"/>
              <w:ind w:right="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06B8">
              <w:rPr>
                <w:rFonts w:ascii="Times New Roman" w:hAnsi="Times New Roman" w:cs="Times New Roman"/>
                <w:sz w:val="20"/>
                <w:szCs w:val="20"/>
              </w:rPr>
              <w:t xml:space="preserve">400 </w:t>
            </w:r>
          </w:p>
        </w:tc>
        <w:tc>
          <w:tcPr>
            <w:tcW w:w="23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65A824D" w14:textId="77777777" w:rsidR="006806B8" w:rsidRPr="006806B8" w:rsidRDefault="006806B8" w:rsidP="00C36590">
            <w:pPr>
              <w:spacing w:line="259" w:lineRule="auto"/>
              <w:ind w:right="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06B8">
              <w:rPr>
                <w:rFonts w:ascii="Times New Roman" w:hAnsi="Times New Roman" w:cs="Times New Roman"/>
                <w:sz w:val="20"/>
                <w:szCs w:val="20"/>
              </w:rPr>
              <w:t xml:space="preserve">Ц5 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578F3" w14:textId="77777777" w:rsidR="006806B8" w:rsidRPr="006806B8" w:rsidRDefault="006806B8" w:rsidP="00C36590">
            <w:pPr>
              <w:spacing w:line="259" w:lineRule="auto"/>
              <w:ind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06B8">
              <w:rPr>
                <w:rFonts w:ascii="Times New Roman" w:hAnsi="Times New Roman" w:cs="Times New Roman"/>
                <w:sz w:val="20"/>
                <w:szCs w:val="20"/>
              </w:rPr>
              <w:t xml:space="preserve">200 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DC5DC" w14:textId="77777777" w:rsidR="006806B8" w:rsidRPr="006806B8" w:rsidRDefault="006806B8" w:rsidP="00C36590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06B8">
              <w:rPr>
                <w:rFonts w:ascii="Times New Roman" w:hAnsi="Times New Roman" w:cs="Times New Roman"/>
                <w:sz w:val="20"/>
                <w:szCs w:val="20"/>
              </w:rPr>
              <w:t>Ц1</w:t>
            </w:r>
          </w:p>
        </w:tc>
      </w:tr>
      <w:tr w:rsidR="006806B8" w:rsidRPr="006806B8" w14:paraId="55811C4B" w14:textId="77777777" w:rsidTr="009E3AC0">
        <w:trPr>
          <w:trHeight w:val="264"/>
        </w:trPr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399ACE8" w14:textId="77777777" w:rsidR="006806B8" w:rsidRPr="006806B8" w:rsidRDefault="006806B8" w:rsidP="00C36590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98AEBF8" w14:textId="77777777" w:rsidR="006806B8" w:rsidRPr="006806B8" w:rsidRDefault="006806B8" w:rsidP="00C36590">
            <w:pPr>
              <w:spacing w:line="259" w:lineRule="auto"/>
              <w:ind w:right="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18B4F98" w14:textId="77777777" w:rsidR="006806B8" w:rsidRPr="006806B8" w:rsidRDefault="006806B8" w:rsidP="00C36590">
            <w:pPr>
              <w:spacing w:line="259" w:lineRule="auto"/>
              <w:ind w:right="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941D9" w14:textId="77777777" w:rsidR="006806B8" w:rsidRPr="006806B8" w:rsidRDefault="006806B8" w:rsidP="00C36590">
            <w:pPr>
              <w:spacing w:line="259" w:lineRule="auto"/>
              <w:ind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06B8">
              <w:rPr>
                <w:rFonts w:ascii="Times New Roman" w:hAnsi="Times New Roman" w:cs="Times New Roman"/>
                <w:sz w:val="20"/>
                <w:szCs w:val="20"/>
              </w:rPr>
              <w:t xml:space="preserve">300 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0148C" w14:textId="77777777" w:rsidR="006806B8" w:rsidRPr="006806B8" w:rsidRDefault="006806B8" w:rsidP="00C36590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06B8">
              <w:rPr>
                <w:rFonts w:ascii="Times New Roman" w:hAnsi="Times New Roman" w:cs="Times New Roman"/>
                <w:sz w:val="20"/>
                <w:szCs w:val="20"/>
              </w:rPr>
              <w:t xml:space="preserve">Ц3 </w:t>
            </w:r>
          </w:p>
        </w:tc>
      </w:tr>
      <w:tr w:rsidR="006806B8" w:rsidRPr="006806B8" w14:paraId="7662E923" w14:textId="77777777" w:rsidTr="009E3AC0">
        <w:trPr>
          <w:trHeight w:val="264"/>
        </w:trPr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7567E" w14:textId="77777777" w:rsidR="006806B8" w:rsidRPr="006806B8" w:rsidRDefault="006806B8" w:rsidP="00C36590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DF32B" w14:textId="77777777" w:rsidR="006806B8" w:rsidRPr="006806B8" w:rsidRDefault="006806B8" w:rsidP="00C36590">
            <w:pPr>
              <w:spacing w:line="259" w:lineRule="auto"/>
              <w:ind w:right="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698D4" w14:textId="77777777" w:rsidR="006806B8" w:rsidRPr="006806B8" w:rsidRDefault="006806B8" w:rsidP="00C36590">
            <w:pPr>
              <w:spacing w:line="259" w:lineRule="auto"/>
              <w:ind w:right="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1DF8C" w14:textId="77777777" w:rsidR="006806B8" w:rsidRPr="006806B8" w:rsidRDefault="006806B8" w:rsidP="00C36590">
            <w:pPr>
              <w:spacing w:line="259" w:lineRule="auto"/>
              <w:ind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06B8">
              <w:rPr>
                <w:rFonts w:ascii="Times New Roman" w:hAnsi="Times New Roman" w:cs="Times New Roman"/>
                <w:sz w:val="20"/>
                <w:szCs w:val="20"/>
              </w:rPr>
              <w:t xml:space="preserve">400 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9D23B" w14:textId="77777777" w:rsidR="006806B8" w:rsidRPr="006806B8" w:rsidRDefault="006806B8" w:rsidP="00C36590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06B8">
              <w:rPr>
                <w:rFonts w:ascii="Times New Roman" w:hAnsi="Times New Roman" w:cs="Times New Roman"/>
                <w:sz w:val="20"/>
                <w:szCs w:val="20"/>
              </w:rPr>
              <w:t xml:space="preserve">Ц5 </w:t>
            </w:r>
          </w:p>
        </w:tc>
      </w:tr>
      <w:tr w:rsidR="00D907CA" w:rsidRPr="006806B8" w14:paraId="7DF3A0A1" w14:textId="77777777" w:rsidTr="009E3AC0">
        <w:trPr>
          <w:trHeight w:val="264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6DD66" w14:textId="77777777" w:rsidR="00C36590" w:rsidRPr="006806B8" w:rsidRDefault="00C36590" w:rsidP="00CE1E24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06B8">
              <w:rPr>
                <w:rFonts w:ascii="Times New Roman" w:hAnsi="Times New Roman" w:cs="Times New Roman"/>
                <w:sz w:val="20"/>
                <w:szCs w:val="20"/>
              </w:rPr>
              <w:t>Красно-коричневый</w:t>
            </w:r>
            <w:r w:rsidRPr="006806B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800 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86B4B" w14:textId="77777777" w:rsidR="00C36590" w:rsidRPr="006806B8" w:rsidRDefault="00C36590" w:rsidP="00C36590">
            <w:pPr>
              <w:spacing w:line="259" w:lineRule="auto"/>
              <w:ind w:right="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06B8">
              <w:rPr>
                <w:rFonts w:ascii="Times New Roman" w:hAnsi="Times New Roman" w:cs="Times New Roman"/>
                <w:sz w:val="20"/>
                <w:szCs w:val="20"/>
              </w:rPr>
              <w:t xml:space="preserve">800 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902E6" w14:textId="77777777" w:rsidR="00C36590" w:rsidRPr="006806B8" w:rsidRDefault="00C36590" w:rsidP="00C36590">
            <w:pPr>
              <w:spacing w:line="259" w:lineRule="auto"/>
              <w:ind w:right="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06B8">
              <w:rPr>
                <w:rFonts w:ascii="Times New Roman" w:hAnsi="Times New Roman" w:cs="Times New Roman"/>
                <w:sz w:val="20"/>
                <w:szCs w:val="20"/>
              </w:rPr>
              <w:t>Ц2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105B2" w14:textId="77777777" w:rsidR="00C36590" w:rsidRPr="006806B8" w:rsidRDefault="00C36590" w:rsidP="00C36590">
            <w:pPr>
              <w:spacing w:line="259" w:lineRule="auto"/>
              <w:ind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06B8">
              <w:rPr>
                <w:rFonts w:ascii="Times New Roman" w:hAnsi="Times New Roman" w:cs="Times New Roman"/>
                <w:sz w:val="20"/>
                <w:szCs w:val="20"/>
              </w:rPr>
              <w:t xml:space="preserve">400,600,800 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47D31" w14:textId="77777777" w:rsidR="00C36590" w:rsidRPr="006806B8" w:rsidRDefault="00C36590" w:rsidP="00C36590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06B8">
              <w:rPr>
                <w:rFonts w:ascii="Times New Roman" w:hAnsi="Times New Roman" w:cs="Times New Roman"/>
                <w:sz w:val="20"/>
                <w:szCs w:val="20"/>
              </w:rPr>
              <w:t>Ц2</w:t>
            </w:r>
          </w:p>
        </w:tc>
      </w:tr>
      <w:tr w:rsidR="00C36590" w:rsidRPr="006806B8" w14:paraId="2B1304E0" w14:textId="77777777" w:rsidTr="009E3AC0">
        <w:trPr>
          <w:trHeight w:val="264"/>
        </w:trPr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2D53E3F" w14:textId="77777777" w:rsidR="00C36590" w:rsidRPr="006806B8" w:rsidRDefault="00C36590" w:rsidP="00CE1E24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06B8">
              <w:rPr>
                <w:rFonts w:ascii="Times New Roman" w:hAnsi="Times New Roman" w:cs="Times New Roman"/>
                <w:sz w:val="20"/>
                <w:szCs w:val="20"/>
              </w:rPr>
              <w:t>Зеленый</w:t>
            </w:r>
            <w:r w:rsidRPr="006806B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500</w:t>
            </w:r>
          </w:p>
        </w:tc>
        <w:tc>
          <w:tcPr>
            <w:tcW w:w="16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9C1FBA8" w14:textId="77777777" w:rsidR="00C36590" w:rsidRPr="006806B8" w:rsidRDefault="00C36590" w:rsidP="00C36590">
            <w:pPr>
              <w:spacing w:line="259" w:lineRule="auto"/>
              <w:ind w:right="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06B8">
              <w:rPr>
                <w:rFonts w:ascii="Times New Roman" w:hAnsi="Times New Roman" w:cs="Times New Roman"/>
                <w:sz w:val="20"/>
                <w:szCs w:val="20"/>
              </w:rPr>
              <w:t xml:space="preserve">500 </w:t>
            </w:r>
          </w:p>
        </w:tc>
        <w:tc>
          <w:tcPr>
            <w:tcW w:w="23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1E05724" w14:textId="77777777" w:rsidR="00C36590" w:rsidRPr="006806B8" w:rsidRDefault="00C36590" w:rsidP="00C36590">
            <w:pPr>
              <w:spacing w:line="259" w:lineRule="auto"/>
              <w:ind w:right="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06B8">
              <w:rPr>
                <w:rFonts w:ascii="Times New Roman" w:hAnsi="Times New Roman" w:cs="Times New Roman"/>
                <w:sz w:val="20"/>
                <w:szCs w:val="20"/>
              </w:rPr>
              <w:t xml:space="preserve">Ц3 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BC457" w14:textId="77777777" w:rsidR="00C36590" w:rsidRPr="006806B8" w:rsidRDefault="00C36590" w:rsidP="00C36590">
            <w:pPr>
              <w:spacing w:line="259" w:lineRule="auto"/>
              <w:ind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06B8">
              <w:rPr>
                <w:rFonts w:ascii="Times New Roman" w:hAnsi="Times New Roman" w:cs="Times New Roman"/>
                <w:sz w:val="20"/>
                <w:szCs w:val="20"/>
              </w:rPr>
              <w:t xml:space="preserve">200 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8034A" w14:textId="77777777" w:rsidR="00C36590" w:rsidRPr="006806B8" w:rsidRDefault="00C36590" w:rsidP="00C36590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06B8">
              <w:rPr>
                <w:rFonts w:ascii="Times New Roman" w:hAnsi="Times New Roman" w:cs="Times New Roman"/>
                <w:sz w:val="20"/>
                <w:szCs w:val="20"/>
              </w:rPr>
              <w:t>Ц1</w:t>
            </w:r>
          </w:p>
        </w:tc>
      </w:tr>
      <w:tr w:rsidR="00C36590" w:rsidRPr="006806B8" w14:paraId="00FD9372" w14:textId="77777777" w:rsidTr="009E3AC0">
        <w:trPr>
          <w:trHeight w:val="198"/>
        </w:trPr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EDACC" w14:textId="77777777" w:rsidR="00C36590" w:rsidRPr="006806B8" w:rsidRDefault="00C36590" w:rsidP="00C36590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C7A49" w14:textId="77777777" w:rsidR="00C36590" w:rsidRPr="006806B8" w:rsidRDefault="00C36590" w:rsidP="00C36590">
            <w:pPr>
              <w:spacing w:line="259" w:lineRule="auto"/>
              <w:ind w:right="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C0283" w14:textId="77777777" w:rsidR="00C36590" w:rsidRPr="006806B8" w:rsidRDefault="00C36590" w:rsidP="00C36590">
            <w:pPr>
              <w:spacing w:line="259" w:lineRule="auto"/>
              <w:ind w:right="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913B7" w14:textId="697C583A" w:rsidR="006806B8" w:rsidRPr="006806B8" w:rsidRDefault="00C36590" w:rsidP="00841355">
            <w:pPr>
              <w:spacing w:line="259" w:lineRule="auto"/>
              <w:ind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06B8">
              <w:rPr>
                <w:rFonts w:ascii="Times New Roman" w:hAnsi="Times New Roman" w:cs="Times New Roman"/>
                <w:sz w:val="20"/>
                <w:szCs w:val="20"/>
              </w:rPr>
              <w:t xml:space="preserve">300,400,500 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608D5" w14:textId="77777777" w:rsidR="00C36590" w:rsidRPr="006806B8" w:rsidRDefault="00C36590" w:rsidP="00C36590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06B8">
              <w:rPr>
                <w:rFonts w:ascii="Times New Roman" w:hAnsi="Times New Roman" w:cs="Times New Roman"/>
                <w:sz w:val="20"/>
                <w:szCs w:val="20"/>
              </w:rPr>
              <w:t xml:space="preserve">Ц3 </w:t>
            </w:r>
          </w:p>
        </w:tc>
      </w:tr>
      <w:tr w:rsidR="00C36590" w:rsidRPr="006806B8" w14:paraId="709DE72A" w14:textId="77777777" w:rsidTr="009E3AC0">
        <w:trPr>
          <w:trHeight w:val="264"/>
        </w:trPr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B3F7AA8" w14:textId="77777777" w:rsidR="00C36590" w:rsidRPr="006806B8" w:rsidRDefault="00C36590" w:rsidP="00CE1E24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06B8">
              <w:rPr>
                <w:rFonts w:ascii="Times New Roman" w:hAnsi="Times New Roman" w:cs="Times New Roman"/>
                <w:sz w:val="20"/>
                <w:szCs w:val="20"/>
              </w:rPr>
              <w:t>Защитный</w:t>
            </w:r>
            <w:r w:rsidRPr="006806B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600 </w:t>
            </w:r>
          </w:p>
        </w:tc>
        <w:tc>
          <w:tcPr>
            <w:tcW w:w="16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D5158B8" w14:textId="77777777" w:rsidR="00C36590" w:rsidRPr="006806B8" w:rsidRDefault="00C36590" w:rsidP="00C36590">
            <w:pPr>
              <w:spacing w:line="259" w:lineRule="auto"/>
              <w:ind w:right="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06B8">
              <w:rPr>
                <w:rFonts w:ascii="Times New Roman" w:hAnsi="Times New Roman" w:cs="Times New Roman"/>
                <w:sz w:val="20"/>
                <w:szCs w:val="20"/>
              </w:rPr>
              <w:t xml:space="preserve">600 </w:t>
            </w:r>
          </w:p>
        </w:tc>
        <w:tc>
          <w:tcPr>
            <w:tcW w:w="23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4C574F2" w14:textId="77777777" w:rsidR="00C36590" w:rsidRPr="006806B8" w:rsidRDefault="00C36590" w:rsidP="00C36590">
            <w:pPr>
              <w:spacing w:line="259" w:lineRule="auto"/>
              <w:ind w:right="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06B8">
              <w:rPr>
                <w:rFonts w:ascii="Times New Roman" w:hAnsi="Times New Roman" w:cs="Times New Roman"/>
                <w:sz w:val="20"/>
                <w:szCs w:val="20"/>
              </w:rPr>
              <w:t>Ц1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4232E" w14:textId="77777777" w:rsidR="00C36590" w:rsidRPr="006806B8" w:rsidRDefault="00C36590" w:rsidP="00C36590">
            <w:pPr>
              <w:spacing w:line="259" w:lineRule="auto"/>
              <w:ind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06B8">
              <w:rPr>
                <w:rFonts w:ascii="Times New Roman" w:hAnsi="Times New Roman" w:cs="Times New Roman"/>
                <w:sz w:val="20"/>
                <w:szCs w:val="20"/>
              </w:rPr>
              <w:t xml:space="preserve">200,300 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68F8C" w14:textId="77777777" w:rsidR="00C36590" w:rsidRPr="006806B8" w:rsidRDefault="00C36590" w:rsidP="00C36590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06B8">
              <w:rPr>
                <w:rFonts w:ascii="Times New Roman" w:hAnsi="Times New Roman" w:cs="Times New Roman"/>
                <w:sz w:val="20"/>
                <w:szCs w:val="20"/>
              </w:rPr>
              <w:t>Ц1</w:t>
            </w:r>
          </w:p>
        </w:tc>
      </w:tr>
      <w:tr w:rsidR="00C36590" w:rsidRPr="006806B8" w14:paraId="4015388A" w14:textId="77777777" w:rsidTr="009E3AC0">
        <w:trPr>
          <w:trHeight w:val="264"/>
        </w:trPr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4BA3961" w14:textId="77777777" w:rsidR="00C36590" w:rsidRPr="006806B8" w:rsidRDefault="00C36590" w:rsidP="00C36590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73839A6" w14:textId="77777777" w:rsidR="00C36590" w:rsidRPr="006806B8" w:rsidRDefault="00C36590" w:rsidP="00C36590">
            <w:pPr>
              <w:spacing w:line="259" w:lineRule="auto"/>
              <w:ind w:right="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3084F13" w14:textId="77777777" w:rsidR="00C36590" w:rsidRPr="006806B8" w:rsidRDefault="00C36590" w:rsidP="00C36590">
            <w:pPr>
              <w:spacing w:line="259" w:lineRule="auto"/>
              <w:ind w:right="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E6777" w14:textId="77777777" w:rsidR="00C36590" w:rsidRPr="006806B8" w:rsidRDefault="00C36590" w:rsidP="00C36590">
            <w:pPr>
              <w:spacing w:line="259" w:lineRule="auto"/>
              <w:ind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06B8">
              <w:rPr>
                <w:rFonts w:ascii="Times New Roman" w:hAnsi="Times New Roman" w:cs="Times New Roman"/>
                <w:sz w:val="20"/>
                <w:szCs w:val="20"/>
              </w:rPr>
              <w:t xml:space="preserve">400,500 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418B8" w14:textId="77777777" w:rsidR="00C36590" w:rsidRPr="006806B8" w:rsidRDefault="00C36590" w:rsidP="00C36590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06B8">
              <w:rPr>
                <w:rFonts w:ascii="Times New Roman" w:hAnsi="Times New Roman" w:cs="Times New Roman"/>
                <w:sz w:val="20"/>
                <w:szCs w:val="20"/>
              </w:rPr>
              <w:t xml:space="preserve">Ц3 </w:t>
            </w:r>
          </w:p>
        </w:tc>
      </w:tr>
      <w:tr w:rsidR="00C36590" w:rsidRPr="006806B8" w14:paraId="0717B645" w14:textId="77777777" w:rsidTr="009E3AC0">
        <w:trPr>
          <w:trHeight w:val="264"/>
        </w:trPr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6DCFA" w14:textId="77777777" w:rsidR="00C36590" w:rsidRPr="006806B8" w:rsidRDefault="00C36590" w:rsidP="00C36590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82A4E" w14:textId="77777777" w:rsidR="00C36590" w:rsidRPr="006806B8" w:rsidRDefault="00C36590" w:rsidP="00C36590">
            <w:pPr>
              <w:spacing w:line="259" w:lineRule="auto"/>
              <w:ind w:right="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BB0C0" w14:textId="77777777" w:rsidR="00C36590" w:rsidRPr="006806B8" w:rsidRDefault="00C36590" w:rsidP="00C36590">
            <w:pPr>
              <w:spacing w:line="259" w:lineRule="auto"/>
              <w:ind w:right="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89B5B" w14:textId="77777777" w:rsidR="00C36590" w:rsidRPr="006806B8" w:rsidRDefault="00C36590" w:rsidP="00C36590">
            <w:pPr>
              <w:spacing w:line="259" w:lineRule="auto"/>
              <w:ind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06B8">
              <w:rPr>
                <w:rFonts w:ascii="Times New Roman" w:hAnsi="Times New Roman" w:cs="Times New Roman"/>
                <w:sz w:val="20"/>
                <w:szCs w:val="20"/>
              </w:rPr>
              <w:t xml:space="preserve">600 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CB13A" w14:textId="77777777" w:rsidR="00C36590" w:rsidRPr="006806B8" w:rsidRDefault="00C36590" w:rsidP="00C36590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06B8">
              <w:rPr>
                <w:rFonts w:ascii="Times New Roman" w:hAnsi="Times New Roman" w:cs="Times New Roman"/>
                <w:sz w:val="20"/>
                <w:szCs w:val="20"/>
              </w:rPr>
              <w:t>Ц2</w:t>
            </w:r>
          </w:p>
        </w:tc>
      </w:tr>
      <w:tr w:rsidR="00C36590" w:rsidRPr="006806B8" w14:paraId="02594BE2" w14:textId="77777777" w:rsidTr="009E3AC0">
        <w:trPr>
          <w:trHeight w:val="264"/>
        </w:trPr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987800B" w14:textId="77777777" w:rsidR="00C36590" w:rsidRPr="006806B8" w:rsidRDefault="00C36590" w:rsidP="00CE1E24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06B8">
              <w:rPr>
                <w:rFonts w:ascii="Times New Roman" w:hAnsi="Times New Roman" w:cs="Times New Roman"/>
                <w:sz w:val="20"/>
                <w:szCs w:val="20"/>
              </w:rPr>
              <w:t>Красный</w:t>
            </w:r>
            <w:r w:rsidRPr="006806B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400</w:t>
            </w:r>
            <w:r w:rsidRPr="006806B8">
              <w:rPr>
                <w:rFonts w:ascii="Times New Roman" w:hAnsi="Times New Roman" w:cs="Times New Roman"/>
                <w:sz w:val="20"/>
                <w:szCs w:val="20"/>
              </w:rPr>
              <w:t xml:space="preserve">(~RAL 3001) </w:t>
            </w:r>
          </w:p>
        </w:tc>
        <w:tc>
          <w:tcPr>
            <w:tcW w:w="16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E481ABD" w14:textId="77777777" w:rsidR="00C36590" w:rsidRPr="006806B8" w:rsidRDefault="00C36590" w:rsidP="00C36590">
            <w:pPr>
              <w:spacing w:line="259" w:lineRule="auto"/>
              <w:ind w:right="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06B8">
              <w:rPr>
                <w:rFonts w:ascii="Times New Roman" w:hAnsi="Times New Roman" w:cs="Times New Roman"/>
                <w:sz w:val="20"/>
                <w:szCs w:val="20"/>
              </w:rPr>
              <w:t xml:space="preserve">400 </w:t>
            </w:r>
          </w:p>
        </w:tc>
        <w:tc>
          <w:tcPr>
            <w:tcW w:w="23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F3677FC" w14:textId="77777777" w:rsidR="00C36590" w:rsidRPr="006806B8" w:rsidRDefault="00C36590" w:rsidP="00C36590">
            <w:pPr>
              <w:spacing w:line="259" w:lineRule="auto"/>
              <w:ind w:right="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06B8">
              <w:rPr>
                <w:rFonts w:ascii="Times New Roman" w:hAnsi="Times New Roman" w:cs="Times New Roman"/>
                <w:sz w:val="20"/>
                <w:szCs w:val="20"/>
              </w:rPr>
              <w:t xml:space="preserve">Ц5 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5E8A5" w14:textId="77777777" w:rsidR="00C36590" w:rsidRPr="006806B8" w:rsidRDefault="00C36590" w:rsidP="00C36590">
            <w:pPr>
              <w:spacing w:line="259" w:lineRule="auto"/>
              <w:ind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06B8">
              <w:rPr>
                <w:rFonts w:ascii="Times New Roman" w:hAnsi="Times New Roman" w:cs="Times New Roman"/>
                <w:sz w:val="20"/>
                <w:szCs w:val="20"/>
              </w:rPr>
              <w:t xml:space="preserve">200 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AE392" w14:textId="77777777" w:rsidR="00C36590" w:rsidRPr="006806B8" w:rsidRDefault="00C36590" w:rsidP="00C36590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06B8">
              <w:rPr>
                <w:rFonts w:ascii="Times New Roman" w:hAnsi="Times New Roman" w:cs="Times New Roman"/>
                <w:sz w:val="20"/>
                <w:szCs w:val="20"/>
              </w:rPr>
              <w:t>Ц1</w:t>
            </w:r>
          </w:p>
        </w:tc>
      </w:tr>
      <w:tr w:rsidR="00C36590" w:rsidRPr="006806B8" w14:paraId="5E995B10" w14:textId="77777777" w:rsidTr="009E3AC0">
        <w:trPr>
          <w:trHeight w:val="264"/>
        </w:trPr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6C0C989" w14:textId="77777777" w:rsidR="00C36590" w:rsidRPr="006806B8" w:rsidRDefault="00C36590" w:rsidP="00C36590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D005B99" w14:textId="77777777" w:rsidR="00C36590" w:rsidRPr="006806B8" w:rsidRDefault="00C36590" w:rsidP="00C36590">
            <w:pPr>
              <w:spacing w:line="259" w:lineRule="auto"/>
              <w:ind w:right="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1C6CA5C" w14:textId="77777777" w:rsidR="00C36590" w:rsidRPr="006806B8" w:rsidRDefault="00C36590" w:rsidP="00C36590">
            <w:pPr>
              <w:spacing w:line="259" w:lineRule="auto"/>
              <w:ind w:right="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DF3BB" w14:textId="77777777" w:rsidR="00C36590" w:rsidRPr="006806B8" w:rsidRDefault="00C36590" w:rsidP="00C36590">
            <w:pPr>
              <w:spacing w:line="259" w:lineRule="auto"/>
              <w:ind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06B8">
              <w:rPr>
                <w:rFonts w:ascii="Times New Roman" w:hAnsi="Times New Roman" w:cs="Times New Roman"/>
                <w:sz w:val="20"/>
                <w:szCs w:val="20"/>
              </w:rPr>
              <w:t xml:space="preserve">250 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C0B45" w14:textId="77777777" w:rsidR="00C36590" w:rsidRPr="006806B8" w:rsidRDefault="00C36590" w:rsidP="00C36590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06B8">
              <w:rPr>
                <w:rFonts w:ascii="Times New Roman" w:hAnsi="Times New Roman" w:cs="Times New Roman"/>
                <w:sz w:val="20"/>
                <w:szCs w:val="20"/>
              </w:rPr>
              <w:t xml:space="preserve">Ц3 </w:t>
            </w:r>
          </w:p>
        </w:tc>
      </w:tr>
      <w:tr w:rsidR="00C36590" w:rsidRPr="006806B8" w14:paraId="5A53D1C6" w14:textId="77777777" w:rsidTr="009E3AC0">
        <w:trPr>
          <w:trHeight w:val="264"/>
        </w:trPr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75E89" w14:textId="77777777" w:rsidR="00C36590" w:rsidRPr="006806B8" w:rsidRDefault="00C36590" w:rsidP="00C36590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292ED" w14:textId="77777777" w:rsidR="00C36590" w:rsidRPr="006806B8" w:rsidRDefault="00C36590" w:rsidP="00C36590">
            <w:pPr>
              <w:spacing w:line="259" w:lineRule="auto"/>
              <w:ind w:right="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B49D2" w14:textId="77777777" w:rsidR="00C36590" w:rsidRPr="006806B8" w:rsidRDefault="00C36590" w:rsidP="00C36590">
            <w:pPr>
              <w:spacing w:line="259" w:lineRule="auto"/>
              <w:ind w:right="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BA7DA" w14:textId="77777777" w:rsidR="00C36590" w:rsidRPr="006806B8" w:rsidRDefault="00C36590" w:rsidP="00C36590">
            <w:pPr>
              <w:spacing w:line="259" w:lineRule="auto"/>
              <w:ind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06B8">
              <w:rPr>
                <w:rFonts w:ascii="Times New Roman" w:hAnsi="Times New Roman" w:cs="Times New Roman"/>
                <w:sz w:val="20"/>
                <w:szCs w:val="20"/>
              </w:rPr>
              <w:t xml:space="preserve">300,400 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31044" w14:textId="77777777" w:rsidR="00C36590" w:rsidRPr="006806B8" w:rsidRDefault="00C36590" w:rsidP="00C36590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06B8">
              <w:rPr>
                <w:rFonts w:ascii="Times New Roman" w:hAnsi="Times New Roman" w:cs="Times New Roman"/>
                <w:sz w:val="20"/>
                <w:szCs w:val="20"/>
              </w:rPr>
              <w:t xml:space="preserve">Ц5 </w:t>
            </w:r>
          </w:p>
        </w:tc>
      </w:tr>
      <w:tr w:rsidR="00C36590" w:rsidRPr="006806B8" w14:paraId="5D97F7CE" w14:textId="77777777" w:rsidTr="009E3AC0">
        <w:trPr>
          <w:trHeight w:val="264"/>
        </w:trPr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CA3874C" w14:textId="77777777" w:rsidR="00C36590" w:rsidRPr="006806B8" w:rsidRDefault="00C36590" w:rsidP="00C36590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06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Ярко-</w:t>
            </w:r>
          </w:p>
          <w:p w14:paraId="088A5DCF" w14:textId="77777777" w:rsidR="00C36590" w:rsidRPr="006806B8" w:rsidRDefault="00C36590" w:rsidP="00CE1E24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06B8">
              <w:rPr>
                <w:rFonts w:ascii="Times New Roman" w:hAnsi="Times New Roman" w:cs="Times New Roman"/>
                <w:sz w:val="20"/>
                <w:szCs w:val="20"/>
              </w:rPr>
              <w:t>красный</w:t>
            </w:r>
            <w:r w:rsidRPr="006806B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400</w:t>
            </w:r>
            <w:r w:rsidRPr="006806B8">
              <w:rPr>
                <w:rFonts w:ascii="Times New Roman" w:hAnsi="Times New Roman" w:cs="Times New Roman"/>
                <w:sz w:val="20"/>
                <w:szCs w:val="20"/>
              </w:rPr>
              <w:t xml:space="preserve">(~RAL 3020) </w:t>
            </w:r>
          </w:p>
        </w:tc>
        <w:tc>
          <w:tcPr>
            <w:tcW w:w="16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F3D7097" w14:textId="77777777" w:rsidR="00C36590" w:rsidRPr="006806B8" w:rsidRDefault="00C36590" w:rsidP="00C36590">
            <w:pPr>
              <w:spacing w:line="259" w:lineRule="auto"/>
              <w:ind w:right="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06B8">
              <w:rPr>
                <w:rFonts w:ascii="Times New Roman" w:hAnsi="Times New Roman" w:cs="Times New Roman"/>
                <w:sz w:val="20"/>
                <w:szCs w:val="20"/>
              </w:rPr>
              <w:t xml:space="preserve">400 </w:t>
            </w:r>
          </w:p>
        </w:tc>
        <w:tc>
          <w:tcPr>
            <w:tcW w:w="23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3153902" w14:textId="77777777" w:rsidR="00C36590" w:rsidRPr="006806B8" w:rsidRDefault="00C36590" w:rsidP="00C36590">
            <w:pPr>
              <w:spacing w:line="259" w:lineRule="auto"/>
              <w:ind w:right="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06B8">
              <w:rPr>
                <w:rFonts w:ascii="Times New Roman" w:hAnsi="Times New Roman" w:cs="Times New Roman"/>
                <w:sz w:val="20"/>
                <w:szCs w:val="20"/>
              </w:rPr>
              <w:t xml:space="preserve">Ц3 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8C7A2" w14:textId="77777777" w:rsidR="00C36590" w:rsidRPr="006806B8" w:rsidRDefault="00C36590" w:rsidP="00C36590">
            <w:pPr>
              <w:spacing w:line="259" w:lineRule="auto"/>
              <w:ind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06B8">
              <w:rPr>
                <w:rFonts w:ascii="Times New Roman" w:hAnsi="Times New Roman" w:cs="Times New Roman"/>
                <w:sz w:val="20"/>
                <w:szCs w:val="20"/>
              </w:rPr>
              <w:t xml:space="preserve">100 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F7DC0" w14:textId="77777777" w:rsidR="00C36590" w:rsidRPr="006806B8" w:rsidRDefault="00C36590" w:rsidP="00C36590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06B8">
              <w:rPr>
                <w:rFonts w:ascii="Times New Roman" w:hAnsi="Times New Roman" w:cs="Times New Roman"/>
                <w:sz w:val="20"/>
                <w:szCs w:val="20"/>
              </w:rPr>
              <w:t>Ц1</w:t>
            </w:r>
          </w:p>
        </w:tc>
      </w:tr>
      <w:tr w:rsidR="00C36590" w:rsidRPr="006806B8" w14:paraId="6EF16C8A" w14:textId="77777777" w:rsidTr="009E3AC0">
        <w:trPr>
          <w:trHeight w:val="264"/>
        </w:trPr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A0A777F" w14:textId="77777777" w:rsidR="00C36590" w:rsidRPr="006806B8" w:rsidRDefault="00C36590" w:rsidP="00C36590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E971EEC" w14:textId="77777777" w:rsidR="00C36590" w:rsidRPr="006806B8" w:rsidRDefault="00C36590" w:rsidP="00C36590">
            <w:pPr>
              <w:spacing w:line="259" w:lineRule="auto"/>
              <w:ind w:right="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68A3121" w14:textId="77777777" w:rsidR="00C36590" w:rsidRPr="006806B8" w:rsidRDefault="00C36590" w:rsidP="00C36590">
            <w:pPr>
              <w:spacing w:line="259" w:lineRule="auto"/>
              <w:ind w:right="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BA051" w14:textId="77777777" w:rsidR="00C36590" w:rsidRPr="006806B8" w:rsidRDefault="00C36590" w:rsidP="00C36590">
            <w:pPr>
              <w:spacing w:line="259" w:lineRule="auto"/>
              <w:ind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06B8">
              <w:rPr>
                <w:rFonts w:ascii="Times New Roman" w:hAnsi="Times New Roman" w:cs="Times New Roman"/>
                <w:sz w:val="20"/>
                <w:szCs w:val="20"/>
              </w:rPr>
              <w:t xml:space="preserve">200,250 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241C0" w14:textId="77777777" w:rsidR="00C36590" w:rsidRPr="006806B8" w:rsidRDefault="00C36590" w:rsidP="00C36590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06B8">
              <w:rPr>
                <w:rFonts w:ascii="Times New Roman" w:hAnsi="Times New Roman" w:cs="Times New Roman"/>
                <w:sz w:val="20"/>
                <w:szCs w:val="20"/>
              </w:rPr>
              <w:t>Ц2</w:t>
            </w:r>
          </w:p>
        </w:tc>
      </w:tr>
      <w:tr w:rsidR="00C36590" w:rsidRPr="006806B8" w14:paraId="53F7201E" w14:textId="77777777" w:rsidTr="009E3AC0">
        <w:trPr>
          <w:trHeight w:val="264"/>
        </w:trPr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DEBD6" w14:textId="77777777" w:rsidR="00C36590" w:rsidRPr="006806B8" w:rsidRDefault="00C36590" w:rsidP="00C36590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D3467" w14:textId="77777777" w:rsidR="00C36590" w:rsidRPr="006806B8" w:rsidRDefault="00C36590" w:rsidP="00C36590">
            <w:pPr>
              <w:spacing w:line="259" w:lineRule="auto"/>
              <w:ind w:right="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02E15" w14:textId="77777777" w:rsidR="00C36590" w:rsidRPr="006806B8" w:rsidRDefault="00C36590" w:rsidP="00C36590">
            <w:pPr>
              <w:spacing w:line="259" w:lineRule="auto"/>
              <w:ind w:right="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4AD3A" w14:textId="77777777" w:rsidR="00C36590" w:rsidRPr="006806B8" w:rsidRDefault="00C36590" w:rsidP="00C36590">
            <w:pPr>
              <w:spacing w:line="259" w:lineRule="auto"/>
              <w:ind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06B8">
              <w:rPr>
                <w:rFonts w:ascii="Times New Roman" w:hAnsi="Times New Roman" w:cs="Times New Roman"/>
                <w:sz w:val="20"/>
                <w:szCs w:val="20"/>
              </w:rPr>
              <w:t xml:space="preserve">300,400 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65C7E" w14:textId="77777777" w:rsidR="00C36590" w:rsidRPr="006806B8" w:rsidRDefault="00C36590" w:rsidP="00C36590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06B8">
              <w:rPr>
                <w:rFonts w:ascii="Times New Roman" w:hAnsi="Times New Roman" w:cs="Times New Roman"/>
                <w:sz w:val="20"/>
                <w:szCs w:val="20"/>
              </w:rPr>
              <w:t xml:space="preserve">Ц3 </w:t>
            </w:r>
          </w:p>
        </w:tc>
      </w:tr>
      <w:tr w:rsidR="00C36590" w:rsidRPr="006806B8" w14:paraId="4B9B6722" w14:textId="77777777" w:rsidTr="009E3AC0">
        <w:trPr>
          <w:trHeight w:val="264"/>
        </w:trPr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A9810A4" w14:textId="77777777" w:rsidR="00C36590" w:rsidRPr="006806B8" w:rsidRDefault="00C36590" w:rsidP="00CE1E24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06B8">
              <w:rPr>
                <w:rFonts w:ascii="Times New Roman" w:hAnsi="Times New Roman" w:cs="Times New Roman"/>
                <w:sz w:val="20"/>
                <w:szCs w:val="20"/>
              </w:rPr>
              <w:t>Красный</w:t>
            </w:r>
            <w:r w:rsidRPr="006806B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400</w:t>
            </w:r>
            <w:r w:rsidRPr="006806B8">
              <w:rPr>
                <w:rFonts w:ascii="Times New Roman" w:hAnsi="Times New Roman" w:cs="Times New Roman"/>
                <w:sz w:val="20"/>
                <w:szCs w:val="20"/>
              </w:rPr>
              <w:t xml:space="preserve">(~RAL 2002) </w:t>
            </w:r>
          </w:p>
        </w:tc>
        <w:tc>
          <w:tcPr>
            <w:tcW w:w="16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6C33314" w14:textId="77777777" w:rsidR="00C36590" w:rsidRPr="006806B8" w:rsidRDefault="00C36590" w:rsidP="00C36590">
            <w:pPr>
              <w:spacing w:line="259" w:lineRule="auto"/>
              <w:ind w:right="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06B8">
              <w:rPr>
                <w:rFonts w:ascii="Times New Roman" w:hAnsi="Times New Roman" w:cs="Times New Roman"/>
                <w:sz w:val="20"/>
                <w:szCs w:val="20"/>
              </w:rPr>
              <w:t xml:space="preserve">400 </w:t>
            </w:r>
          </w:p>
        </w:tc>
        <w:tc>
          <w:tcPr>
            <w:tcW w:w="23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98B5564" w14:textId="77777777" w:rsidR="00C36590" w:rsidRPr="006806B8" w:rsidRDefault="00C36590" w:rsidP="00C36590">
            <w:pPr>
              <w:spacing w:line="259" w:lineRule="auto"/>
              <w:ind w:right="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06B8">
              <w:rPr>
                <w:rFonts w:ascii="Times New Roman" w:hAnsi="Times New Roman" w:cs="Times New Roman"/>
                <w:sz w:val="20"/>
                <w:szCs w:val="20"/>
              </w:rPr>
              <w:t xml:space="preserve">Ц5 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7AFFA" w14:textId="77777777" w:rsidR="00C36590" w:rsidRPr="006806B8" w:rsidRDefault="00C36590" w:rsidP="00C36590">
            <w:pPr>
              <w:spacing w:line="259" w:lineRule="auto"/>
              <w:ind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06B8">
              <w:rPr>
                <w:rFonts w:ascii="Times New Roman" w:hAnsi="Times New Roman" w:cs="Times New Roman"/>
                <w:sz w:val="20"/>
                <w:szCs w:val="20"/>
              </w:rPr>
              <w:t xml:space="preserve">200 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6CAB6" w14:textId="77777777" w:rsidR="00C36590" w:rsidRPr="006806B8" w:rsidRDefault="00C36590" w:rsidP="00C36590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06B8">
              <w:rPr>
                <w:rFonts w:ascii="Times New Roman" w:hAnsi="Times New Roman" w:cs="Times New Roman"/>
                <w:sz w:val="20"/>
                <w:szCs w:val="20"/>
              </w:rPr>
              <w:t>Ц1</w:t>
            </w:r>
          </w:p>
        </w:tc>
      </w:tr>
      <w:tr w:rsidR="00C36590" w:rsidRPr="006806B8" w14:paraId="6EDEC454" w14:textId="77777777" w:rsidTr="009E3AC0">
        <w:trPr>
          <w:trHeight w:val="264"/>
        </w:trPr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3D05F7A" w14:textId="77777777" w:rsidR="00C36590" w:rsidRPr="006806B8" w:rsidRDefault="00C36590" w:rsidP="00C36590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BEB9E7F" w14:textId="77777777" w:rsidR="00C36590" w:rsidRPr="006806B8" w:rsidRDefault="00C36590" w:rsidP="00C36590">
            <w:pPr>
              <w:spacing w:line="259" w:lineRule="auto"/>
              <w:ind w:right="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92C1313" w14:textId="77777777" w:rsidR="00C36590" w:rsidRPr="006806B8" w:rsidRDefault="00C36590" w:rsidP="00C36590">
            <w:pPr>
              <w:spacing w:line="259" w:lineRule="auto"/>
              <w:ind w:right="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4AECB" w14:textId="77777777" w:rsidR="00C36590" w:rsidRPr="006806B8" w:rsidRDefault="00C36590" w:rsidP="00C36590">
            <w:pPr>
              <w:spacing w:line="259" w:lineRule="auto"/>
              <w:ind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06B8">
              <w:rPr>
                <w:rFonts w:ascii="Times New Roman" w:hAnsi="Times New Roman" w:cs="Times New Roman"/>
                <w:sz w:val="20"/>
                <w:szCs w:val="20"/>
              </w:rPr>
              <w:t xml:space="preserve">250 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29B5C" w14:textId="77777777" w:rsidR="00C36590" w:rsidRPr="006806B8" w:rsidRDefault="00C36590" w:rsidP="00C36590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06B8">
              <w:rPr>
                <w:rFonts w:ascii="Times New Roman" w:hAnsi="Times New Roman" w:cs="Times New Roman"/>
                <w:sz w:val="20"/>
                <w:szCs w:val="20"/>
              </w:rPr>
              <w:t xml:space="preserve">Ц3 </w:t>
            </w:r>
          </w:p>
        </w:tc>
      </w:tr>
      <w:tr w:rsidR="00C36590" w:rsidRPr="006806B8" w14:paraId="24C19392" w14:textId="77777777" w:rsidTr="009E3AC0">
        <w:trPr>
          <w:trHeight w:val="264"/>
        </w:trPr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EB549" w14:textId="77777777" w:rsidR="00C36590" w:rsidRPr="006806B8" w:rsidRDefault="00C36590" w:rsidP="00C36590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DAB93" w14:textId="77777777" w:rsidR="00C36590" w:rsidRPr="006806B8" w:rsidRDefault="00C36590" w:rsidP="00C36590">
            <w:pPr>
              <w:spacing w:line="259" w:lineRule="auto"/>
              <w:ind w:right="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C2290" w14:textId="77777777" w:rsidR="00C36590" w:rsidRPr="006806B8" w:rsidRDefault="00C36590" w:rsidP="00C36590">
            <w:pPr>
              <w:spacing w:line="259" w:lineRule="auto"/>
              <w:ind w:right="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6A10B" w14:textId="77777777" w:rsidR="00C36590" w:rsidRPr="006806B8" w:rsidRDefault="00C36590" w:rsidP="00C36590">
            <w:pPr>
              <w:spacing w:line="259" w:lineRule="auto"/>
              <w:ind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06B8">
              <w:rPr>
                <w:rFonts w:ascii="Times New Roman" w:hAnsi="Times New Roman" w:cs="Times New Roman"/>
                <w:sz w:val="20"/>
                <w:szCs w:val="20"/>
              </w:rPr>
              <w:t xml:space="preserve">300,400 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CD558" w14:textId="77777777" w:rsidR="00C36590" w:rsidRPr="006806B8" w:rsidRDefault="00C36590" w:rsidP="00C36590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06B8">
              <w:rPr>
                <w:rFonts w:ascii="Times New Roman" w:hAnsi="Times New Roman" w:cs="Times New Roman"/>
                <w:sz w:val="20"/>
                <w:szCs w:val="20"/>
              </w:rPr>
              <w:t xml:space="preserve">Ц5 </w:t>
            </w:r>
          </w:p>
        </w:tc>
      </w:tr>
      <w:tr w:rsidR="00C36590" w:rsidRPr="006806B8" w14:paraId="2F883D65" w14:textId="77777777" w:rsidTr="009E3AC0">
        <w:trPr>
          <w:trHeight w:val="264"/>
        </w:trPr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1471298" w14:textId="77777777" w:rsidR="00C36590" w:rsidRPr="006806B8" w:rsidRDefault="00C36590" w:rsidP="00CE1E24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06B8">
              <w:rPr>
                <w:rFonts w:ascii="Times New Roman" w:hAnsi="Times New Roman" w:cs="Times New Roman"/>
                <w:sz w:val="20"/>
                <w:szCs w:val="20"/>
              </w:rPr>
              <w:t>Оранжевый</w:t>
            </w:r>
            <w:r w:rsidRPr="006806B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400</w:t>
            </w:r>
            <w:r w:rsidRPr="006806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6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EA120CC" w14:textId="77777777" w:rsidR="00C36590" w:rsidRPr="006806B8" w:rsidRDefault="00C36590" w:rsidP="00C36590">
            <w:pPr>
              <w:spacing w:line="259" w:lineRule="auto"/>
              <w:ind w:right="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06B8">
              <w:rPr>
                <w:rFonts w:ascii="Times New Roman" w:hAnsi="Times New Roman" w:cs="Times New Roman"/>
                <w:sz w:val="20"/>
                <w:szCs w:val="20"/>
              </w:rPr>
              <w:t xml:space="preserve">400 </w:t>
            </w:r>
          </w:p>
        </w:tc>
        <w:tc>
          <w:tcPr>
            <w:tcW w:w="23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673E1D6" w14:textId="77777777" w:rsidR="00C36590" w:rsidRPr="006806B8" w:rsidRDefault="00C36590" w:rsidP="00C36590">
            <w:pPr>
              <w:spacing w:line="259" w:lineRule="auto"/>
              <w:ind w:right="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06B8">
              <w:rPr>
                <w:rFonts w:ascii="Times New Roman" w:hAnsi="Times New Roman" w:cs="Times New Roman"/>
                <w:sz w:val="20"/>
                <w:szCs w:val="20"/>
              </w:rPr>
              <w:t xml:space="preserve">Ц5 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BC3A2" w14:textId="77777777" w:rsidR="00C36590" w:rsidRPr="006806B8" w:rsidRDefault="00C36590" w:rsidP="00C36590">
            <w:pPr>
              <w:spacing w:line="259" w:lineRule="auto"/>
              <w:ind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06B8">
              <w:rPr>
                <w:rFonts w:ascii="Times New Roman" w:hAnsi="Times New Roman" w:cs="Times New Roman"/>
                <w:sz w:val="20"/>
                <w:szCs w:val="20"/>
              </w:rPr>
              <w:t xml:space="preserve">200 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CDF1C" w14:textId="77777777" w:rsidR="00C36590" w:rsidRPr="006806B8" w:rsidRDefault="00C36590" w:rsidP="00C36590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06B8">
              <w:rPr>
                <w:rFonts w:ascii="Times New Roman" w:hAnsi="Times New Roman" w:cs="Times New Roman"/>
                <w:sz w:val="20"/>
                <w:szCs w:val="20"/>
              </w:rPr>
              <w:t>Ц1</w:t>
            </w:r>
          </w:p>
        </w:tc>
      </w:tr>
      <w:tr w:rsidR="00C36590" w:rsidRPr="006806B8" w14:paraId="3A8EE12D" w14:textId="77777777" w:rsidTr="009E3AC0">
        <w:trPr>
          <w:trHeight w:val="264"/>
        </w:trPr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8A807DD" w14:textId="77777777" w:rsidR="00C36590" w:rsidRPr="006806B8" w:rsidRDefault="00C36590" w:rsidP="00C36590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142574C" w14:textId="77777777" w:rsidR="00C36590" w:rsidRPr="006806B8" w:rsidRDefault="00C36590" w:rsidP="00C36590">
            <w:pPr>
              <w:spacing w:line="259" w:lineRule="auto"/>
              <w:ind w:right="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91B9FF3" w14:textId="77777777" w:rsidR="00C36590" w:rsidRPr="006806B8" w:rsidRDefault="00C36590" w:rsidP="00C36590">
            <w:pPr>
              <w:spacing w:line="259" w:lineRule="auto"/>
              <w:ind w:right="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426F6" w14:textId="77777777" w:rsidR="00C36590" w:rsidRPr="006806B8" w:rsidRDefault="00C36590" w:rsidP="00C36590">
            <w:pPr>
              <w:spacing w:line="259" w:lineRule="auto"/>
              <w:ind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06B8">
              <w:rPr>
                <w:rFonts w:ascii="Times New Roman" w:hAnsi="Times New Roman" w:cs="Times New Roman"/>
                <w:sz w:val="20"/>
                <w:szCs w:val="20"/>
              </w:rPr>
              <w:t xml:space="preserve">250 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79012" w14:textId="77777777" w:rsidR="00C36590" w:rsidRPr="006806B8" w:rsidRDefault="00C36590" w:rsidP="00C36590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06B8">
              <w:rPr>
                <w:rFonts w:ascii="Times New Roman" w:hAnsi="Times New Roman" w:cs="Times New Roman"/>
                <w:sz w:val="20"/>
                <w:szCs w:val="20"/>
              </w:rPr>
              <w:t xml:space="preserve">Ц3 </w:t>
            </w:r>
          </w:p>
        </w:tc>
      </w:tr>
      <w:tr w:rsidR="00C36590" w:rsidRPr="006806B8" w14:paraId="066A679B" w14:textId="77777777" w:rsidTr="009E3AC0">
        <w:trPr>
          <w:trHeight w:val="264"/>
        </w:trPr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13EA3" w14:textId="77777777" w:rsidR="00C36590" w:rsidRPr="006806B8" w:rsidRDefault="00C36590" w:rsidP="00C36590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CAB0A" w14:textId="77777777" w:rsidR="00C36590" w:rsidRPr="006806B8" w:rsidRDefault="00C36590" w:rsidP="00C36590">
            <w:pPr>
              <w:spacing w:line="259" w:lineRule="auto"/>
              <w:ind w:right="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A5E79" w14:textId="77777777" w:rsidR="00C36590" w:rsidRPr="006806B8" w:rsidRDefault="00C36590" w:rsidP="00C36590">
            <w:pPr>
              <w:spacing w:line="259" w:lineRule="auto"/>
              <w:ind w:right="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71881" w14:textId="77777777" w:rsidR="00C36590" w:rsidRPr="006806B8" w:rsidRDefault="00C36590" w:rsidP="00C36590">
            <w:pPr>
              <w:spacing w:line="259" w:lineRule="auto"/>
              <w:ind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06B8">
              <w:rPr>
                <w:rFonts w:ascii="Times New Roman" w:hAnsi="Times New Roman" w:cs="Times New Roman"/>
                <w:sz w:val="20"/>
                <w:szCs w:val="20"/>
              </w:rPr>
              <w:t xml:space="preserve">300,400 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3F0D2" w14:textId="77777777" w:rsidR="00C36590" w:rsidRPr="006806B8" w:rsidRDefault="00C36590" w:rsidP="00C36590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06B8">
              <w:rPr>
                <w:rFonts w:ascii="Times New Roman" w:hAnsi="Times New Roman" w:cs="Times New Roman"/>
                <w:sz w:val="20"/>
                <w:szCs w:val="20"/>
              </w:rPr>
              <w:t xml:space="preserve">Ц5 </w:t>
            </w:r>
          </w:p>
        </w:tc>
      </w:tr>
      <w:tr w:rsidR="00C36590" w:rsidRPr="006806B8" w14:paraId="2B396414" w14:textId="77777777" w:rsidTr="009E3AC0">
        <w:trPr>
          <w:trHeight w:val="264"/>
        </w:trPr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B156B72" w14:textId="77777777" w:rsidR="00C36590" w:rsidRPr="006806B8" w:rsidRDefault="00C36590" w:rsidP="00CE1E24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06B8">
              <w:rPr>
                <w:rFonts w:ascii="Times New Roman" w:hAnsi="Times New Roman" w:cs="Times New Roman"/>
                <w:sz w:val="20"/>
                <w:szCs w:val="20"/>
              </w:rPr>
              <w:t>Морская волна</w:t>
            </w:r>
            <w:r w:rsidRPr="006806B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400</w:t>
            </w:r>
          </w:p>
        </w:tc>
        <w:tc>
          <w:tcPr>
            <w:tcW w:w="16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FC7BF7C" w14:textId="77777777" w:rsidR="00C36590" w:rsidRPr="006806B8" w:rsidRDefault="00C36590" w:rsidP="00C36590">
            <w:pPr>
              <w:spacing w:line="259" w:lineRule="auto"/>
              <w:ind w:right="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06B8">
              <w:rPr>
                <w:rFonts w:ascii="Times New Roman" w:hAnsi="Times New Roman" w:cs="Times New Roman"/>
                <w:sz w:val="20"/>
                <w:szCs w:val="20"/>
              </w:rPr>
              <w:t xml:space="preserve">400 </w:t>
            </w:r>
          </w:p>
        </w:tc>
        <w:tc>
          <w:tcPr>
            <w:tcW w:w="23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D09C2BF" w14:textId="77777777" w:rsidR="00C36590" w:rsidRPr="006806B8" w:rsidRDefault="00C36590" w:rsidP="00C36590">
            <w:pPr>
              <w:spacing w:line="259" w:lineRule="auto"/>
              <w:ind w:right="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06B8">
              <w:rPr>
                <w:rFonts w:ascii="Times New Roman" w:hAnsi="Times New Roman" w:cs="Times New Roman"/>
                <w:sz w:val="20"/>
                <w:szCs w:val="20"/>
              </w:rPr>
              <w:t xml:space="preserve">Ц5 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11D43" w14:textId="77777777" w:rsidR="00C36590" w:rsidRPr="006806B8" w:rsidRDefault="00C36590" w:rsidP="00C36590">
            <w:pPr>
              <w:spacing w:line="259" w:lineRule="auto"/>
              <w:ind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06B8">
              <w:rPr>
                <w:rFonts w:ascii="Times New Roman" w:hAnsi="Times New Roman" w:cs="Times New Roman"/>
                <w:sz w:val="20"/>
                <w:szCs w:val="20"/>
              </w:rPr>
              <w:t xml:space="preserve">200 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C6131" w14:textId="77777777" w:rsidR="00C36590" w:rsidRPr="006806B8" w:rsidRDefault="00C36590" w:rsidP="00C36590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06B8">
              <w:rPr>
                <w:rFonts w:ascii="Times New Roman" w:hAnsi="Times New Roman" w:cs="Times New Roman"/>
                <w:sz w:val="20"/>
                <w:szCs w:val="20"/>
              </w:rPr>
              <w:t>Ц1</w:t>
            </w:r>
          </w:p>
        </w:tc>
      </w:tr>
      <w:tr w:rsidR="00C36590" w:rsidRPr="006806B8" w14:paraId="6F1A407B" w14:textId="77777777" w:rsidTr="009E3AC0">
        <w:trPr>
          <w:trHeight w:val="264"/>
        </w:trPr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3C10D7C" w14:textId="77777777" w:rsidR="00C36590" w:rsidRPr="006806B8" w:rsidRDefault="00C36590" w:rsidP="00C36590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02F2D0F" w14:textId="77777777" w:rsidR="00C36590" w:rsidRPr="006806B8" w:rsidRDefault="00C36590" w:rsidP="00C36590">
            <w:pPr>
              <w:spacing w:line="259" w:lineRule="auto"/>
              <w:ind w:right="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CE05837" w14:textId="77777777" w:rsidR="00C36590" w:rsidRPr="006806B8" w:rsidRDefault="00C36590" w:rsidP="00C36590">
            <w:pPr>
              <w:spacing w:line="259" w:lineRule="auto"/>
              <w:ind w:right="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4FF8F" w14:textId="77777777" w:rsidR="00C36590" w:rsidRPr="006806B8" w:rsidRDefault="00C36590" w:rsidP="00C36590">
            <w:pPr>
              <w:spacing w:line="259" w:lineRule="auto"/>
              <w:ind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06B8">
              <w:rPr>
                <w:rFonts w:ascii="Times New Roman" w:hAnsi="Times New Roman" w:cs="Times New Roman"/>
                <w:sz w:val="20"/>
                <w:szCs w:val="20"/>
              </w:rPr>
              <w:t xml:space="preserve">250 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CF907" w14:textId="77777777" w:rsidR="00C36590" w:rsidRPr="006806B8" w:rsidRDefault="00C36590" w:rsidP="00C36590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06B8">
              <w:rPr>
                <w:rFonts w:ascii="Times New Roman" w:hAnsi="Times New Roman" w:cs="Times New Roman"/>
                <w:sz w:val="20"/>
                <w:szCs w:val="20"/>
              </w:rPr>
              <w:t xml:space="preserve">Ц3 </w:t>
            </w:r>
          </w:p>
        </w:tc>
      </w:tr>
      <w:tr w:rsidR="00C36590" w:rsidRPr="006806B8" w14:paraId="4AA3C884" w14:textId="77777777" w:rsidTr="009E3AC0">
        <w:trPr>
          <w:trHeight w:val="264"/>
        </w:trPr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89EB3" w14:textId="77777777" w:rsidR="00C36590" w:rsidRPr="006806B8" w:rsidRDefault="00C36590" w:rsidP="00C36590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D2825" w14:textId="77777777" w:rsidR="00C36590" w:rsidRPr="006806B8" w:rsidRDefault="00C36590" w:rsidP="00C36590">
            <w:pPr>
              <w:spacing w:line="259" w:lineRule="auto"/>
              <w:ind w:right="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9FB97" w14:textId="77777777" w:rsidR="00C36590" w:rsidRPr="006806B8" w:rsidRDefault="00C36590" w:rsidP="00C36590">
            <w:pPr>
              <w:spacing w:line="259" w:lineRule="auto"/>
              <w:ind w:right="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5BC46" w14:textId="77777777" w:rsidR="00C36590" w:rsidRPr="006806B8" w:rsidRDefault="00C36590" w:rsidP="00C36590">
            <w:pPr>
              <w:spacing w:line="259" w:lineRule="auto"/>
              <w:ind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06B8">
              <w:rPr>
                <w:rFonts w:ascii="Times New Roman" w:hAnsi="Times New Roman" w:cs="Times New Roman"/>
                <w:sz w:val="20"/>
                <w:szCs w:val="20"/>
              </w:rPr>
              <w:t xml:space="preserve">300,400 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4C344" w14:textId="77777777" w:rsidR="00C36590" w:rsidRPr="006806B8" w:rsidRDefault="00C36590" w:rsidP="00C36590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06B8">
              <w:rPr>
                <w:rFonts w:ascii="Times New Roman" w:hAnsi="Times New Roman" w:cs="Times New Roman"/>
                <w:sz w:val="20"/>
                <w:szCs w:val="20"/>
              </w:rPr>
              <w:t xml:space="preserve">Ц5 </w:t>
            </w:r>
          </w:p>
        </w:tc>
      </w:tr>
      <w:tr w:rsidR="00C36590" w:rsidRPr="006806B8" w14:paraId="793C2B19" w14:textId="77777777" w:rsidTr="009E3AC0">
        <w:trPr>
          <w:trHeight w:val="264"/>
        </w:trPr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8504E5E" w14:textId="77777777" w:rsidR="00C36590" w:rsidRPr="006806B8" w:rsidRDefault="00C36590" w:rsidP="00CE1E24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06B8">
              <w:rPr>
                <w:rFonts w:ascii="Times New Roman" w:hAnsi="Times New Roman" w:cs="Times New Roman"/>
                <w:sz w:val="20"/>
                <w:szCs w:val="20"/>
              </w:rPr>
              <w:t>Бежевый</w:t>
            </w:r>
            <w:r w:rsidRPr="006806B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400 </w:t>
            </w:r>
          </w:p>
        </w:tc>
        <w:tc>
          <w:tcPr>
            <w:tcW w:w="16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BDB1A88" w14:textId="77777777" w:rsidR="00C36590" w:rsidRPr="006806B8" w:rsidRDefault="00C36590" w:rsidP="00C36590">
            <w:pPr>
              <w:spacing w:line="259" w:lineRule="auto"/>
              <w:ind w:right="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06B8">
              <w:rPr>
                <w:rFonts w:ascii="Times New Roman" w:hAnsi="Times New Roman" w:cs="Times New Roman"/>
                <w:sz w:val="20"/>
                <w:szCs w:val="20"/>
              </w:rPr>
              <w:t xml:space="preserve">400 </w:t>
            </w:r>
          </w:p>
        </w:tc>
        <w:tc>
          <w:tcPr>
            <w:tcW w:w="23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F959797" w14:textId="77777777" w:rsidR="00C36590" w:rsidRPr="006806B8" w:rsidRDefault="00C36590" w:rsidP="00C36590">
            <w:pPr>
              <w:spacing w:line="259" w:lineRule="auto"/>
              <w:ind w:right="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06B8">
              <w:rPr>
                <w:rFonts w:ascii="Times New Roman" w:hAnsi="Times New Roman" w:cs="Times New Roman"/>
                <w:sz w:val="20"/>
                <w:szCs w:val="20"/>
              </w:rPr>
              <w:t xml:space="preserve">Ц5 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560EF" w14:textId="77777777" w:rsidR="00C36590" w:rsidRPr="006806B8" w:rsidRDefault="00C36590" w:rsidP="00C36590">
            <w:pPr>
              <w:spacing w:line="259" w:lineRule="auto"/>
              <w:ind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06B8">
              <w:rPr>
                <w:rFonts w:ascii="Times New Roman" w:hAnsi="Times New Roman" w:cs="Times New Roman"/>
                <w:sz w:val="20"/>
                <w:szCs w:val="20"/>
              </w:rPr>
              <w:t xml:space="preserve">200 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48C02" w14:textId="77777777" w:rsidR="00C36590" w:rsidRPr="006806B8" w:rsidRDefault="00C36590" w:rsidP="00C36590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06B8">
              <w:rPr>
                <w:rFonts w:ascii="Times New Roman" w:hAnsi="Times New Roman" w:cs="Times New Roman"/>
                <w:sz w:val="20"/>
                <w:szCs w:val="20"/>
              </w:rPr>
              <w:t>Ц1</w:t>
            </w:r>
          </w:p>
        </w:tc>
      </w:tr>
      <w:tr w:rsidR="00C36590" w:rsidRPr="006806B8" w14:paraId="4797E335" w14:textId="77777777" w:rsidTr="009E3AC0">
        <w:trPr>
          <w:trHeight w:val="264"/>
        </w:trPr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44E6063" w14:textId="77777777" w:rsidR="00C36590" w:rsidRPr="006806B8" w:rsidRDefault="00C36590" w:rsidP="00C36590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DD464A6" w14:textId="77777777" w:rsidR="00C36590" w:rsidRPr="006806B8" w:rsidRDefault="00C36590" w:rsidP="00C36590">
            <w:pPr>
              <w:spacing w:line="259" w:lineRule="auto"/>
              <w:ind w:right="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825EDFF" w14:textId="77777777" w:rsidR="00C36590" w:rsidRPr="006806B8" w:rsidRDefault="00C36590" w:rsidP="00C36590">
            <w:pPr>
              <w:spacing w:line="259" w:lineRule="auto"/>
              <w:ind w:right="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84A98" w14:textId="77777777" w:rsidR="00C36590" w:rsidRPr="006806B8" w:rsidRDefault="00C36590" w:rsidP="00C36590">
            <w:pPr>
              <w:spacing w:line="259" w:lineRule="auto"/>
              <w:ind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06B8">
              <w:rPr>
                <w:rFonts w:ascii="Times New Roman" w:hAnsi="Times New Roman" w:cs="Times New Roman"/>
                <w:sz w:val="20"/>
                <w:szCs w:val="20"/>
              </w:rPr>
              <w:t xml:space="preserve">300 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285E8" w14:textId="77777777" w:rsidR="00C36590" w:rsidRPr="006806B8" w:rsidRDefault="00C36590" w:rsidP="00C36590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06B8">
              <w:rPr>
                <w:rFonts w:ascii="Times New Roman" w:hAnsi="Times New Roman" w:cs="Times New Roman"/>
                <w:sz w:val="20"/>
                <w:szCs w:val="20"/>
              </w:rPr>
              <w:t xml:space="preserve">Ц3 </w:t>
            </w:r>
          </w:p>
        </w:tc>
      </w:tr>
      <w:tr w:rsidR="00C36590" w:rsidRPr="006806B8" w14:paraId="192A39CB" w14:textId="77777777" w:rsidTr="009E3AC0">
        <w:trPr>
          <w:trHeight w:val="264"/>
        </w:trPr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8F43E80" w14:textId="77777777" w:rsidR="00C36590" w:rsidRPr="006806B8" w:rsidRDefault="00C36590" w:rsidP="00C36590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D0E6A99" w14:textId="77777777" w:rsidR="00C36590" w:rsidRPr="006806B8" w:rsidRDefault="00C36590" w:rsidP="00C36590">
            <w:pPr>
              <w:spacing w:line="259" w:lineRule="auto"/>
              <w:ind w:right="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D1C4EF7" w14:textId="77777777" w:rsidR="00C36590" w:rsidRPr="006806B8" w:rsidRDefault="00C36590" w:rsidP="00C36590">
            <w:pPr>
              <w:spacing w:line="259" w:lineRule="auto"/>
              <w:ind w:right="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E3C55" w14:textId="77777777" w:rsidR="00C36590" w:rsidRPr="006806B8" w:rsidRDefault="00C36590" w:rsidP="00C36590">
            <w:pPr>
              <w:spacing w:line="259" w:lineRule="auto"/>
              <w:ind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06B8">
              <w:rPr>
                <w:rFonts w:ascii="Times New Roman" w:hAnsi="Times New Roman" w:cs="Times New Roman"/>
                <w:sz w:val="20"/>
                <w:szCs w:val="20"/>
              </w:rPr>
              <w:t xml:space="preserve">400 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D8A95" w14:textId="77777777" w:rsidR="00C36590" w:rsidRPr="006806B8" w:rsidRDefault="00C36590" w:rsidP="00C36590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06B8">
              <w:rPr>
                <w:rFonts w:ascii="Times New Roman" w:hAnsi="Times New Roman" w:cs="Times New Roman"/>
                <w:sz w:val="20"/>
                <w:szCs w:val="20"/>
              </w:rPr>
              <w:t xml:space="preserve">Ц5 </w:t>
            </w:r>
          </w:p>
        </w:tc>
      </w:tr>
      <w:tr w:rsidR="00637031" w:rsidRPr="006806B8" w14:paraId="016D1610" w14:textId="77777777" w:rsidTr="009E3AC0">
        <w:trPr>
          <w:trHeight w:val="264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E8C58" w14:textId="3E5F4CDE" w:rsidR="00637031" w:rsidRPr="00401F32" w:rsidRDefault="00637031" w:rsidP="00637031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401F32">
              <w:rPr>
                <w:rFonts w:ascii="Times New Roman" w:hAnsi="Times New Roman" w:cs="Times New Roman"/>
              </w:rPr>
              <w:t>Черный сатин</w:t>
            </w:r>
            <w:r w:rsidRPr="00401F32">
              <w:rPr>
                <w:rFonts w:ascii="Times New Roman" w:hAnsi="Times New Roman" w:cs="Times New Roman"/>
                <w:vertAlign w:val="superscript"/>
              </w:rPr>
              <w:t xml:space="preserve">1200 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AEF40" w14:textId="6914BB4F" w:rsidR="00637031" w:rsidRPr="00401F32" w:rsidRDefault="00637031" w:rsidP="00637031">
            <w:pPr>
              <w:rPr>
                <w:rFonts w:ascii="Times New Roman" w:hAnsi="Times New Roman" w:cs="Times New Roman"/>
              </w:rPr>
            </w:pPr>
            <w:r w:rsidRPr="00401F32">
              <w:rPr>
                <w:rFonts w:ascii="Times New Roman" w:hAnsi="Times New Roman" w:cs="Times New Roman"/>
              </w:rPr>
              <w:t>1200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93793" w14:textId="5B62BDA8" w:rsidR="00637031" w:rsidRPr="00401F32" w:rsidRDefault="00637031" w:rsidP="00637031">
            <w:pPr>
              <w:rPr>
                <w:rFonts w:ascii="Times New Roman" w:hAnsi="Times New Roman" w:cs="Times New Roman"/>
              </w:rPr>
            </w:pPr>
            <w:r w:rsidRPr="00401F32">
              <w:rPr>
                <w:rFonts w:ascii="Times New Roman" w:hAnsi="Times New Roman" w:cs="Times New Roman"/>
              </w:rPr>
              <w:t>Ц4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8D5ED9F" w14:textId="7612CED0" w:rsidR="00637031" w:rsidRPr="00401F32" w:rsidRDefault="00637031" w:rsidP="00637031">
            <w:pPr>
              <w:spacing w:line="259" w:lineRule="auto"/>
              <w:ind w:right="20"/>
              <w:jc w:val="center"/>
              <w:rPr>
                <w:rFonts w:ascii="Times New Roman" w:hAnsi="Times New Roman" w:cs="Times New Roman"/>
              </w:rPr>
            </w:pPr>
            <w:r w:rsidRPr="00401F32">
              <w:rPr>
                <w:rFonts w:ascii="Times New Roman" w:hAnsi="Times New Roman" w:cs="Times New Roman"/>
              </w:rPr>
              <w:t xml:space="preserve">400, 500, 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09EA44" w14:textId="4A94FA46" w:rsidR="00637031" w:rsidRPr="00401F32" w:rsidRDefault="00637031" w:rsidP="00637031">
            <w:pPr>
              <w:rPr>
                <w:rFonts w:ascii="Times New Roman" w:hAnsi="Times New Roman" w:cs="Times New Roman"/>
              </w:rPr>
            </w:pPr>
            <w:r w:rsidRPr="00401F32">
              <w:rPr>
                <w:rFonts w:ascii="Times New Roman" w:hAnsi="Times New Roman" w:cs="Times New Roman"/>
              </w:rPr>
              <w:t>Ц2</w:t>
            </w:r>
          </w:p>
        </w:tc>
      </w:tr>
      <w:tr w:rsidR="00637031" w:rsidRPr="006806B8" w14:paraId="7F1C6309" w14:textId="77777777" w:rsidTr="009E3AC0">
        <w:trPr>
          <w:trHeight w:val="264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37F19C" w14:textId="77777777" w:rsidR="00637031" w:rsidRPr="00401F32" w:rsidRDefault="00637031" w:rsidP="006370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CBC6C" w14:textId="77777777" w:rsidR="00637031" w:rsidRPr="00401F32" w:rsidRDefault="00637031" w:rsidP="006370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155167" w14:textId="77777777" w:rsidR="00637031" w:rsidRPr="00401F32" w:rsidRDefault="00637031" w:rsidP="006370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E0B1EA" w14:textId="7F104621" w:rsidR="00637031" w:rsidRPr="00401F32" w:rsidRDefault="00637031" w:rsidP="00637031">
            <w:pPr>
              <w:spacing w:line="259" w:lineRule="auto"/>
              <w:ind w:right="20"/>
              <w:jc w:val="center"/>
              <w:rPr>
                <w:rFonts w:ascii="Times New Roman" w:hAnsi="Times New Roman" w:cs="Times New Roman"/>
              </w:rPr>
            </w:pPr>
            <w:r w:rsidRPr="00401F32">
              <w:rPr>
                <w:rFonts w:ascii="Times New Roman" w:hAnsi="Times New Roman" w:cs="Times New Roman"/>
              </w:rPr>
              <w:t xml:space="preserve">600,700,800,1000, 1200 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161B27" w14:textId="2E5F558D" w:rsidR="00637031" w:rsidRPr="00401F32" w:rsidRDefault="00637031" w:rsidP="00637031">
            <w:pPr>
              <w:rPr>
                <w:rFonts w:ascii="Times New Roman" w:hAnsi="Times New Roman" w:cs="Times New Roman"/>
              </w:rPr>
            </w:pPr>
            <w:r w:rsidRPr="00401F32">
              <w:rPr>
                <w:rFonts w:ascii="Times New Roman" w:hAnsi="Times New Roman" w:cs="Times New Roman"/>
              </w:rPr>
              <w:t>Ц4</w:t>
            </w:r>
          </w:p>
        </w:tc>
      </w:tr>
      <w:tr w:rsidR="00637031" w:rsidRPr="006806B8" w14:paraId="53EC8BB2" w14:textId="77777777" w:rsidTr="009E3AC0">
        <w:trPr>
          <w:trHeight w:val="264"/>
        </w:trPr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A9A9BF" w14:textId="34B808E0" w:rsidR="00637031" w:rsidRPr="00401F32" w:rsidRDefault="00637031" w:rsidP="00637031">
            <w:pPr>
              <w:rPr>
                <w:rFonts w:ascii="Times New Roman" w:hAnsi="Times New Roman" w:cs="Times New Roman"/>
              </w:rPr>
            </w:pPr>
            <w:r w:rsidRPr="00401F32">
              <w:rPr>
                <w:rFonts w:ascii="Times New Roman" w:hAnsi="Times New Roman" w:cs="Times New Roman"/>
              </w:rPr>
              <w:t xml:space="preserve">Черный металлик </w:t>
            </w:r>
            <w:r w:rsidRPr="00401F32">
              <w:rPr>
                <w:rFonts w:ascii="Times New Roman" w:hAnsi="Times New Roman" w:cs="Times New Roman"/>
                <w:vertAlign w:val="superscript"/>
              </w:rPr>
              <w:t>1000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E1D948" w14:textId="133951B8" w:rsidR="00637031" w:rsidRPr="00401F32" w:rsidRDefault="00637031" w:rsidP="00637031">
            <w:pPr>
              <w:rPr>
                <w:rFonts w:ascii="Times New Roman" w:hAnsi="Times New Roman" w:cs="Times New Roman"/>
              </w:rPr>
            </w:pPr>
            <w:r w:rsidRPr="00401F32">
              <w:rPr>
                <w:rFonts w:ascii="Times New Roman" w:hAnsi="Times New Roman" w:cs="Times New Roman"/>
              </w:rPr>
              <w:t xml:space="preserve">1000 </w:t>
            </w:r>
          </w:p>
        </w:tc>
        <w:tc>
          <w:tcPr>
            <w:tcW w:w="23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597147" w14:textId="1900B93E" w:rsidR="00637031" w:rsidRPr="00401F32" w:rsidRDefault="00637031" w:rsidP="00637031">
            <w:pPr>
              <w:rPr>
                <w:rFonts w:ascii="Times New Roman" w:hAnsi="Times New Roman" w:cs="Times New Roman"/>
              </w:rPr>
            </w:pPr>
            <w:r w:rsidRPr="00401F32">
              <w:rPr>
                <w:rFonts w:ascii="Times New Roman" w:hAnsi="Times New Roman" w:cs="Times New Roman"/>
              </w:rPr>
              <w:t>Ц2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5B8DA1" w14:textId="4BCF383E" w:rsidR="00637031" w:rsidRPr="00401F32" w:rsidRDefault="00637031" w:rsidP="00637031">
            <w:pPr>
              <w:spacing w:line="259" w:lineRule="auto"/>
              <w:ind w:right="20"/>
              <w:jc w:val="center"/>
              <w:rPr>
                <w:rFonts w:ascii="Times New Roman" w:hAnsi="Times New Roman" w:cs="Times New Roman"/>
              </w:rPr>
            </w:pPr>
            <w:r w:rsidRPr="00401F32">
              <w:rPr>
                <w:rFonts w:ascii="Times New Roman" w:hAnsi="Times New Roman" w:cs="Times New Roman"/>
              </w:rPr>
              <w:t xml:space="preserve">800,1000 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55355B" w14:textId="67AD8F9E" w:rsidR="00637031" w:rsidRPr="00401F32" w:rsidRDefault="00637031" w:rsidP="00637031">
            <w:pPr>
              <w:rPr>
                <w:rFonts w:ascii="Times New Roman" w:hAnsi="Times New Roman" w:cs="Times New Roman"/>
              </w:rPr>
            </w:pPr>
            <w:r w:rsidRPr="00401F32">
              <w:rPr>
                <w:rFonts w:ascii="Times New Roman" w:hAnsi="Times New Roman" w:cs="Times New Roman"/>
              </w:rPr>
              <w:t>Ц3</w:t>
            </w:r>
          </w:p>
        </w:tc>
      </w:tr>
      <w:tr w:rsidR="00637031" w:rsidRPr="006806B8" w14:paraId="451EA633" w14:textId="77777777" w:rsidTr="009E3AC0">
        <w:trPr>
          <w:trHeight w:val="264"/>
        </w:trPr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8F5A507" w14:textId="43DADB34" w:rsidR="00637031" w:rsidRPr="00401F32" w:rsidRDefault="00637031" w:rsidP="00637031">
            <w:pPr>
              <w:rPr>
                <w:rFonts w:ascii="Times New Roman" w:hAnsi="Times New Roman" w:cs="Times New Roman"/>
              </w:rPr>
            </w:pPr>
            <w:r w:rsidRPr="00401F32">
              <w:rPr>
                <w:rFonts w:ascii="Times New Roman" w:hAnsi="Times New Roman" w:cs="Times New Roman"/>
              </w:rPr>
              <w:t>Терракот металлик</w:t>
            </w:r>
            <w:r w:rsidRPr="00401F32">
              <w:rPr>
                <w:rFonts w:ascii="Times New Roman" w:hAnsi="Times New Roman" w:cs="Times New Roman"/>
                <w:vertAlign w:val="superscript"/>
              </w:rPr>
              <w:t xml:space="preserve">1000 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C8AD45" w14:textId="3E182A37" w:rsidR="00637031" w:rsidRPr="00401F32" w:rsidRDefault="00637031" w:rsidP="00637031">
            <w:pPr>
              <w:rPr>
                <w:rFonts w:ascii="Times New Roman" w:hAnsi="Times New Roman" w:cs="Times New Roman"/>
              </w:rPr>
            </w:pPr>
            <w:r w:rsidRPr="00401F32">
              <w:rPr>
                <w:rFonts w:ascii="Times New Roman" w:hAnsi="Times New Roman" w:cs="Times New Roman"/>
              </w:rPr>
              <w:t xml:space="preserve">1000,600 </w:t>
            </w:r>
          </w:p>
        </w:tc>
        <w:tc>
          <w:tcPr>
            <w:tcW w:w="23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AC24F4" w14:textId="40184F08" w:rsidR="00637031" w:rsidRPr="00401F32" w:rsidRDefault="00637031" w:rsidP="00637031">
            <w:pPr>
              <w:rPr>
                <w:rFonts w:ascii="Times New Roman" w:hAnsi="Times New Roman" w:cs="Times New Roman"/>
              </w:rPr>
            </w:pPr>
            <w:r w:rsidRPr="00401F32">
              <w:rPr>
                <w:rFonts w:ascii="Times New Roman" w:hAnsi="Times New Roman" w:cs="Times New Roman"/>
              </w:rPr>
              <w:t>Ц2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128C45" w14:textId="7F9CB195" w:rsidR="00637031" w:rsidRPr="00401F32" w:rsidRDefault="00637031" w:rsidP="00637031">
            <w:pPr>
              <w:spacing w:line="259" w:lineRule="auto"/>
              <w:ind w:right="20"/>
              <w:jc w:val="center"/>
              <w:rPr>
                <w:rFonts w:ascii="Times New Roman" w:hAnsi="Times New Roman" w:cs="Times New Roman"/>
              </w:rPr>
            </w:pPr>
            <w:r w:rsidRPr="00401F32">
              <w:rPr>
                <w:rFonts w:ascii="Times New Roman" w:hAnsi="Times New Roman" w:cs="Times New Roman"/>
              </w:rPr>
              <w:t xml:space="preserve">300 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9BEEA3" w14:textId="39558C80" w:rsidR="00637031" w:rsidRPr="00401F32" w:rsidRDefault="00637031" w:rsidP="00637031">
            <w:pPr>
              <w:rPr>
                <w:rFonts w:ascii="Times New Roman" w:hAnsi="Times New Roman" w:cs="Times New Roman"/>
              </w:rPr>
            </w:pPr>
            <w:r w:rsidRPr="00401F32">
              <w:rPr>
                <w:rFonts w:ascii="Times New Roman" w:hAnsi="Times New Roman" w:cs="Times New Roman"/>
              </w:rPr>
              <w:t>Ц2</w:t>
            </w:r>
          </w:p>
        </w:tc>
      </w:tr>
      <w:tr w:rsidR="00637031" w:rsidRPr="006806B8" w14:paraId="20351D24" w14:textId="77777777" w:rsidTr="009E3AC0">
        <w:trPr>
          <w:trHeight w:val="264"/>
        </w:trPr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54B7185" w14:textId="77777777" w:rsidR="00637031" w:rsidRPr="00401F32" w:rsidRDefault="00637031" w:rsidP="006370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4EA773" w14:textId="77777777" w:rsidR="00637031" w:rsidRPr="00401F32" w:rsidRDefault="00637031" w:rsidP="006370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7AC017" w14:textId="77777777" w:rsidR="00637031" w:rsidRPr="00401F32" w:rsidRDefault="00637031" w:rsidP="006370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281FF9" w14:textId="30ABA800" w:rsidR="00637031" w:rsidRPr="00401F32" w:rsidRDefault="00637031" w:rsidP="00637031">
            <w:pPr>
              <w:spacing w:line="259" w:lineRule="auto"/>
              <w:ind w:right="20"/>
              <w:jc w:val="center"/>
              <w:rPr>
                <w:rFonts w:ascii="Times New Roman" w:hAnsi="Times New Roman" w:cs="Times New Roman"/>
              </w:rPr>
            </w:pPr>
            <w:r w:rsidRPr="00401F32">
              <w:rPr>
                <w:rFonts w:ascii="Times New Roman" w:hAnsi="Times New Roman" w:cs="Times New Roman"/>
              </w:rPr>
              <w:t xml:space="preserve">400,500 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5F89C5" w14:textId="4458CB23" w:rsidR="00637031" w:rsidRPr="00401F32" w:rsidRDefault="00637031" w:rsidP="00637031">
            <w:pPr>
              <w:rPr>
                <w:rFonts w:ascii="Times New Roman" w:hAnsi="Times New Roman" w:cs="Times New Roman"/>
              </w:rPr>
            </w:pPr>
            <w:r w:rsidRPr="00401F32">
              <w:rPr>
                <w:rFonts w:ascii="Times New Roman" w:hAnsi="Times New Roman" w:cs="Times New Roman"/>
              </w:rPr>
              <w:t>Ц4</w:t>
            </w:r>
          </w:p>
        </w:tc>
      </w:tr>
      <w:tr w:rsidR="00637031" w:rsidRPr="006806B8" w14:paraId="3237FD4B" w14:textId="77777777" w:rsidTr="009E3AC0">
        <w:trPr>
          <w:trHeight w:val="264"/>
        </w:trPr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235772" w14:textId="77777777" w:rsidR="00637031" w:rsidRPr="00401F32" w:rsidRDefault="00637031" w:rsidP="006370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DE6157" w14:textId="77777777" w:rsidR="00637031" w:rsidRPr="00401F32" w:rsidRDefault="00637031" w:rsidP="006370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4937E6" w14:textId="77777777" w:rsidR="00637031" w:rsidRPr="00401F32" w:rsidRDefault="00637031" w:rsidP="006370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F23E9B" w14:textId="28FCFC44" w:rsidR="00637031" w:rsidRPr="00401F32" w:rsidRDefault="00637031" w:rsidP="00637031">
            <w:pPr>
              <w:spacing w:line="259" w:lineRule="auto"/>
              <w:ind w:right="20"/>
              <w:jc w:val="center"/>
              <w:rPr>
                <w:rFonts w:ascii="Times New Roman" w:hAnsi="Times New Roman" w:cs="Times New Roman"/>
              </w:rPr>
            </w:pPr>
            <w:r w:rsidRPr="00401F32">
              <w:rPr>
                <w:rFonts w:ascii="Times New Roman" w:hAnsi="Times New Roman" w:cs="Times New Roman"/>
              </w:rPr>
              <w:t xml:space="preserve">600,800,1000 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58A829" w14:textId="0C668443" w:rsidR="00637031" w:rsidRPr="00401F32" w:rsidRDefault="00637031" w:rsidP="00637031">
            <w:pPr>
              <w:rPr>
                <w:rFonts w:ascii="Times New Roman" w:hAnsi="Times New Roman" w:cs="Times New Roman"/>
              </w:rPr>
            </w:pPr>
            <w:r w:rsidRPr="00401F32">
              <w:rPr>
                <w:rFonts w:ascii="Times New Roman" w:hAnsi="Times New Roman" w:cs="Times New Roman"/>
              </w:rPr>
              <w:t>Ц4</w:t>
            </w:r>
          </w:p>
        </w:tc>
      </w:tr>
      <w:tr w:rsidR="00637031" w:rsidRPr="006806B8" w14:paraId="0989B508" w14:textId="77777777" w:rsidTr="009E3AC0">
        <w:trPr>
          <w:trHeight w:val="264"/>
        </w:trPr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6988621" w14:textId="02F2A464" w:rsidR="00637031" w:rsidRPr="00401F32" w:rsidRDefault="00637031" w:rsidP="00637031">
            <w:pPr>
              <w:rPr>
                <w:rFonts w:ascii="Times New Roman" w:hAnsi="Times New Roman" w:cs="Times New Roman"/>
              </w:rPr>
            </w:pPr>
            <w:r w:rsidRPr="00401F32">
              <w:rPr>
                <w:rFonts w:ascii="Times New Roman" w:hAnsi="Times New Roman" w:cs="Times New Roman"/>
              </w:rPr>
              <w:t>Антрацит металлик</w:t>
            </w:r>
            <w:r w:rsidRPr="00401F32">
              <w:rPr>
                <w:rFonts w:ascii="Times New Roman" w:hAnsi="Times New Roman" w:cs="Times New Roman"/>
                <w:vertAlign w:val="superscript"/>
              </w:rPr>
              <w:t xml:space="preserve">1000 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5E9A93" w14:textId="31993173" w:rsidR="00637031" w:rsidRPr="00401F32" w:rsidRDefault="00637031" w:rsidP="00637031">
            <w:pPr>
              <w:rPr>
                <w:rFonts w:ascii="Times New Roman" w:hAnsi="Times New Roman" w:cs="Times New Roman"/>
              </w:rPr>
            </w:pPr>
            <w:r w:rsidRPr="00401F32">
              <w:rPr>
                <w:rFonts w:ascii="Times New Roman" w:hAnsi="Times New Roman" w:cs="Times New Roman"/>
              </w:rPr>
              <w:t xml:space="preserve">1000 </w:t>
            </w:r>
          </w:p>
        </w:tc>
        <w:tc>
          <w:tcPr>
            <w:tcW w:w="23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5CB32C" w14:textId="5D0AC732" w:rsidR="00637031" w:rsidRPr="00401F32" w:rsidRDefault="00637031" w:rsidP="00637031">
            <w:pPr>
              <w:rPr>
                <w:rFonts w:ascii="Times New Roman" w:hAnsi="Times New Roman" w:cs="Times New Roman"/>
              </w:rPr>
            </w:pPr>
            <w:r w:rsidRPr="00401F32">
              <w:rPr>
                <w:rFonts w:ascii="Times New Roman" w:hAnsi="Times New Roman" w:cs="Times New Roman"/>
              </w:rPr>
              <w:t>Ц3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527A8C" w14:textId="01889F69" w:rsidR="00637031" w:rsidRPr="00401F32" w:rsidRDefault="00637031" w:rsidP="00637031">
            <w:pPr>
              <w:spacing w:line="259" w:lineRule="auto"/>
              <w:ind w:right="20"/>
              <w:jc w:val="center"/>
              <w:rPr>
                <w:rFonts w:ascii="Times New Roman" w:hAnsi="Times New Roman" w:cs="Times New Roman"/>
              </w:rPr>
            </w:pPr>
            <w:r w:rsidRPr="00401F32">
              <w:rPr>
                <w:rFonts w:ascii="Times New Roman" w:hAnsi="Times New Roman" w:cs="Times New Roman"/>
              </w:rPr>
              <w:t xml:space="preserve">400,500 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4255A" w14:textId="7158353D" w:rsidR="00637031" w:rsidRPr="00401F32" w:rsidRDefault="00637031" w:rsidP="00637031">
            <w:pPr>
              <w:rPr>
                <w:rFonts w:ascii="Times New Roman" w:hAnsi="Times New Roman" w:cs="Times New Roman"/>
              </w:rPr>
            </w:pPr>
            <w:r w:rsidRPr="00401F32">
              <w:rPr>
                <w:rFonts w:ascii="Times New Roman" w:hAnsi="Times New Roman" w:cs="Times New Roman"/>
              </w:rPr>
              <w:t xml:space="preserve">Ц3 </w:t>
            </w:r>
          </w:p>
        </w:tc>
      </w:tr>
      <w:tr w:rsidR="00637031" w:rsidRPr="006806B8" w14:paraId="5EBFAD1F" w14:textId="77777777" w:rsidTr="009E3AC0">
        <w:trPr>
          <w:trHeight w:val="264"/>
        </w:trPr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E64D560" w14:textId="77777777" w:rsidR="00637031" w:rsidRPr="00401F32" w:rsidRDefault="00637031" w:rsidP="006370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A8C42" w14:textId="77777777" w:rsidR="00637031" w:rsidRPr="00401F32" w:rsidRDefault="00637031" w:rsidP="006370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C38549" w14:textId="77777777" w:rsidR="00637031" w:rsidRPr="00401F32" w:rsidRDefault="00637031" w:rsidP="006370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DD1C08" w14:textId="7A617638" w:rsidR="00637031" w:rsidRPr="00401F32" w:rsidRDefault="00637031" w:rsidP="00637031">
            <w:pPr>
              <w:spacing w:line="259" w:lineRule="auto"/>
              <w:ind w:right="20"/>
              <w:jc w:val="center"/>
              <w:rPr>
                <w:rFonts w:ascii="Times New Roman" w:hAnsi="Times New Roman" w:cs="Times New Roman"/>
              </w:rPr>
            </w:pPr>
            <w:r w:rsidRPr="00401F32">
              <w:rPr>
                <w:rFonts w:ascii="Times New Roman" w:hAnsi="Times New Roman" w:cs="Times New Roman"/>
              </w:rPr>
              <w:t xml:space="preserve">60,800,1000 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8948EE" w14:textId="08013B22" w:rsidR="00637031" w:rsidRPr="00401F32" w:rsidRDefault="00637031" w:rsidP="00637031">
            <w:pPr>
              <w:rPr>
                <w:rFonts w:ascii="Times New Roman" w:hAnsi="Times New Roman" w:cs="Times New Roman"/>
              </w:rPr>
            </w:pPr>
            <w:r w:rsidRPr="00401F32">
              <w:rPr>
                <w:rFonts w:ascii="Times New Roman" w:hAnsi="Times New Roman" w:cs="Times New Roman"/>
              </w:rPr>
              <w:t>Ц3</w:t>
            </w:r>
          </w:p>
        </w:tc>
      </w:tr>
      <w:tr w:rsidR="00637031" w:rsidRPr="006806B8" w14:paraId="5C5B91E9" w14:textId="77777777" w:rsidTr="009E3AC0">
        <w:trPr>
          <w:trHeight w:val="264"/>
        </w:trPr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B9F8A1" w14:textId="77777777" w:rsidR="00637031" w:rsidRPr="00401F32" w:rsidRDefault="00637031" w:rsidP="006370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83F7A8" w14:textId="77777777" w:rsidR="00637031" w:rsidRPr="00401F32" w:rsidRDefault="00637031" w:rsidP="006370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C0A03B" w14:textId="77777777" w:rsidR="00637031" w:rsidRPr="00401F32" w:rsidRDefault="00637031" w:rsidP="006370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CFB3C0" w14:textId="3FF99214" w:rsidR="00637031" w:rsidRPr="00401F32" w:rsidRDefault="00637031" w:rsidP="00637031">
            <w:pPr>
              <w:spacing w:line="259" w:lineRule="auto"/>
              <w:ind w:right="20"/>
              <w:jc w:val="center"/>
              <w:rPr>
                <w:rFonts w:ascii="Times New Roman" w:hAnsi="Times New Roman" w:cs="Times New Roman"/>
              </w:rPr>
            </w:pPr>
            <w:r w:rsidRPr="00401F32">
              <w:rPr>
                <w:rFonts w:ascii="Times New Roman" w:hAnsi="Times New Roman" w:cs="Times New Roman"/>
              </w:rPr>
              <w:t xml:space="preserve">500,600 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2FAF0E" w14:textId="6465DB76" w:rsidR="00637031" w:rsidRPr="00401F32" w:rsidRDefault="00637031" w:rsidP="00637031">
            <w:pPr>
              <w:rPr>
                <w:rFonts w:ascii="Times New Roman" w:hAnsi="Times New Roman" w:cs="Times New Roman"/>
              </w:rPr>
            </w:pPr>
            <w:r w:rsidRPr="00401F32">
              <w:rPr>
                <w:rFonts w:ascii="Times New Roman" w:hAnsi="Times New Roman" w:cs="Times New Roman"/>
              </w:rPr>
              <w:t xml:space="preserve">Ц3 </w:t>
            </w:r>
          </w:p>
        </w:tc>
      </w:tr>
      <w:tr w:rsidR="00637031" w:rsidRPr="006806B8" w14:paraId="3384D3B3" w14:textId="77777777" w:rsidTr="009E3AC0">
        <w:trPr>
          <w:trHeight w:val="264"/>
        </w:trPr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90E9621" w14:textId="09BA3693" w:rsidR="00637031" w:rsidRPr="00401F32" w:rsidRDefault="00637031" w:rsidP="00637031">
            <w:pPr>
              <w:rPr>
                <w:rFonts w:ascii="Times New Roman" w:hAnsi="Times New Roman" w:cs="Times New Roman"/>
              </w:rPr>
            </w:pPr>
            <w:r w:rsidRPr="00401F32">
              <w:rPr>
                <w:rFonts w:ascii="Times New Roman" w:hAnsi="Times New Roman" w:cs="Times New Roman"/>
              </w:rPr>
              <w:t xml:space="preserve">Графит металлик </w:t>
            </w:r>
            <w:r w:rsidRPr="00401F32">
              <w:rPr>
                <w:rFonts w:ascii="Times New Roman" w:hAnsi="Times New Roman" w:cs="Times New Roman"/>
                <w:vertAlign w:val="superscript"/>
              </w:rPr>
              <w:t>800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A23D76" w14:textId="47CC4FE3" w:rsidR="00637031" w:rsidRPr="00401F32" w:rsidRDefault="00637031" w:rsidP="00637031">
            <w:pPr>
              <w:rPr>
                <w:rFonts w:ascii="Times New Roman" w:hAnsi="Times New Roman" w:cs="Times New Roman"/>
              </w:rPr>
            </w:pPr>
            <w:r w:rsidRPr="00401F32">
              <w:rPr>
                <w:rFonts w:ascii="Times New Roman" w:hAnsi="Times New Roman" w:cs="Times New Roman"/>
              </w:rPr>
              <w:t xml:space="preserve">800 </w:t>
            </w:r>
          </w:p>
        </w:tc>
        <w:tc>
          <w:tcPr>
            <w:tcW w:w="23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1CDC7E" w14:textId="042190EF" w:rsidR="00637031" w:rsidRPr="00401F32" w:rsidRDefault="00637031" w:rsidP="00637031">
            <w:pPr>
              <w:rPr>
                <w:rFonts w:ascii="Times New Roman" w:hAnsi="Times New Roman" w:cs="Times New Roman"/>
              </w:rPr>
            </w:pPr>
            <w:r w:rsidRPr="00401F32">
              <w:rPr>
                <w:rFonts w:ascii="Times New Roman" w:hAnsi="Times New Roman" w:cs="Times New Roman"/>
              </w:rPr>
              <w:t>Ц2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4394BC" w14:textId="16C1CFA8" w:rsidR="00637031" w:rsidRPr="00401F32" w:rsidRDefault="00637031" w:rsidP="00637031">
            <w:pPr>
              <w:spacing w:line="259" w:lineRule="auto"/>
              <w:ind w:right="20"/>
              <w:jc w:val="center"/>
              <w:rPr>
                <w:rFonts w:ascii="Times New Roman" w:hAnsi="Times New Roman" w:cs="Times New Roman"/>
              </w:rPr>
            </w:pPr>
            <w:r w:rsidRPr="00401F32">
              <w:rPr>
                <w:rFonts w:ascii="Times New Roman" w:hAnsi="Times New Roman" w:cs="Times New Roman"/>
              </w:rPr>
              <w:t xml:space="preserve">400,500 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ADA44C" w14:textId="244827AA" w:rsidR="00637031" w:rsidRPr="00401F32" w:rsidRDefault="00637031" w:rsidP="00637031">
            <w:pPr>
              <w:rPr>
                <w:rFonts w:ascii="Times New Roman" w:hAnsi="Times New Roman" w:cs="Times New Roman"/>
              </w:rPr>
            </w:pPr>
            <w:r w:rsidRPr="00401F32">
              <w:rPr>
                <w:rFonts w:ascii="Times New Roman" w:hAnsi="Times New Roman" w:cs="Times New Roman"/>
              </w:rPr>
              <w:t>Ц3</w:t>
            </w:r>
          </w:p>
        </w:tc>
      </w:tr>
      <w:tr w:rsidR="00637031" w:rsidRPr="006806B8" w14:paraId="428B40DE" w14:textId="77777777" w:rsidTr="009E3AC0">
        <w:trPr>
          <w:trHeight w:val="264"/>
        </w:trPr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E61C5FA" w14:textId="77777777" w:rsidR="00637031" w:rsidRPr="00401F32" w:rsidRDefault="00637031" w:rsidP="006370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F4FB48" w14:textId="77777777" w:rsidR="00637031" w:rsidRPr="00401F32" w:rsidRDefault="00637031" w:rsidP="006370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58F5D6" w14:textId="77777777" w:rsidR="00637031" w:rsidRPr="00401F32" w:rsidRDefault="00637031" w:rsidP="006370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DBF62C" w14:textId="73445C76" w:rsidR="00637031" w:rsidRPr="00401F32" w:rsidRDefault="00637031" w:rsidP="00637031">
            <w:pPr>
              <w:spacing w:line="259" w:lineRule="auto"/>
              <w:ind w:right="20"/>
              <w:jc w:val="center"/>
              <w:rPr>
                <w:rFonts w:ascii="Times New Roman" w:hAnsi="Times New Roman" w:cs="Times New Roman"/>
              </w:rPr>
            </w:pPr>
            <w:r w:rsidRPr="00401F32">
              <w:rPr>
                <w:rFonts w:ascii="Times New Roman" w:hAnsi="Times New Roman" w:cs="Times New Roman"/>
              </w:rPr>
              <w:t xml:space="preserve">700,800 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7FD140" w14:textId="209C220A" w:rsidR="00637031" w:rsidRPr="00401F32" w:rsidRDefault="00637031" w:rsidP="00637031">
            <w:pPr>
              <w:rPr>
                <w:rFonts w:ascii="Times New Roman" w:hAnsi="Times New Roman" w:cs="Times New Roman"/>
              </w:rPr>
            </w:pPr>
            <w:r w:rsidRPr="00401F32">
              <w:rPr>
                <w:rFonts w:ascii="Times New Roman" w:hAnsi="Times New Roman" w:cs="Times New Roman"/>
              </w:rPr>
              <w:t>Ц2</w:t>
            </w:r>
          </w:p>
        </w:tc>
      </w:tr>
      <w:tr w:rsidR="00637031" w:rsidRPr="006806B8" w14:paraId="529F6C32" w14:textId="77777777" w:rsidTr="009E3AC0">
        <w:trPr>
          <w:trHeight w:val="264"/>
        </w:trPr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F41B5E" w14:textId="77777777" w:rsidR="00637031" w:rsidRPr="00401F32" w:rsidRDefault="00637031" w:rsidP="006370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CAC5E1" w14:textId="77777777" w:rsidR="00637031" w:rsidRPr="00401F32" w:rsidRDefault="00637031" w:rsidP="006370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1635B0" w14:textId="77777777" w:rsidR="00637031" w:rsidRPr="00401F32" w:rsidRDefault="00637031" w:rsidP="006370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165876" w14:textId="49069C9F" w:rsidR="00637031" w:rsidRPr="00401F32" w:rsidRDefault="00637031" w:rsidP="00637031">
            <w:pPr>
              <w:spacing w:line="259" w:lineRule="auto"/>
              <w:ind w:right="20"/>
              <w:jc w:val="center"/>
              <w:rPr>
                <w:rFonts w:ascii="Times New Roman" w:hAnsi="Times New Roman" w:cs="Times New Roman"/>
              </w:rPr>
            </w:pPr>
            <w:r w:rsidRPr="00401F32">
              <w:rPr>
                <w:rFonts w:ascii="Times New Roman" w:hAnsi="Times New Roman" w:cs="Times New Roman"/>
              </w:rPr>
              <w:t xml:space="preserve">600 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4C7133" w14:textId="1DB34D2A" w:rsidR="00637031" w:rsidRPr="00401F32" w:rsidRDefault="00637031" w:rsidP="00637031">
            <w:pPr>
              <w:rPr>
                <w:rFonts w:ascii="Times New Roman" w:hAnsi="Times New Roman" w:cs="Times New Roman"/>
              </w:rPr>
            </w:pPr>
            <w:r w:rsidRPr="00401F32">
              <w:rPr>
                <w:rFonts w:ascii="Times New Roman" w:hAnsi="Times New Roman" w:cs="Times New Roman"/>
              </w:rPr>
              <w:t>Ц2</w:t>
            </w:r>
          </w:p>
        </w:tc>
      </w:tr>
      <w:tr w:rsidR="00637031" w:rsidRPr="006806B8" w14:paraId="231E365C" w14:textId="77777777" w:rsidTr="009E3AC0">
        <w:trPr>
          <w:trHeight w:val="264"/>
        </w:trPr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D6B94D6" w14:textId="59182397" w:rsidR="00637031" w:rsidRPr="00401F32" w:rsidRDefault="00637031" w:rsidP="00637031">
            <w:pPr>
              <w:rPr>
                <w:rFonts w:ascii="Times New Roman" w:hAnsi="Times New Roman" w:cs="Times New Roman"/>
              </w:rPr>
            </w:pPr>
            <w:r w:rsidRPr="00401F32">
              <w:rPr>
                <w:rFonts w:ascii="Times New Roman" w:hAnsi="Times New Roman" w:cs="Times New Roman"/>
              </w:rPr>
              <w:t xml:space="preserve">Коричневый металлик </w:t>
            </w:r>
            <w:r w:rsidRPr="00401F32">
              <w:rPr>
                <w:rFonts w:ascii="Times New Roman" w:hAnsi="Times New Roman" w:cs="Times New Roman"/>
                <w:vertAlign w:val="superscript"/>
              </w:rPr>
              <w:t xml:space="preserve">1000 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1A2C3A" w14:textId="77777777" w:rsidR="00637031" w:rsidRPr="00401F32" w:rsidRDefault="00637031" w:rsidP="00637031">
            <w:pPr>
              <w:ind w:right="22"/>
              <w:rPr>
                <w:rFonts w:ascii="Times New Roman" w:hAnsi="Times New Roman" w:cs="Times New Roman"/>
              </w:rPr>
            </w:pPr>
            <w:r w:rsidRPr="00401F32">
              <w:rPr>
                <w:rFonts w:ascii="Times New Roman" w:hAnsi="Times New Roman" w:cs="Times New Roman"/>
              </w:rPr>
              <w:t xml:space="preserve">1000 </w:t>
            </w:r>
          </w:p>
          <w:p w14:paraId="5339D425" w14:textId="77777777" w:rsidR="00637031" w:rsidRPr="00401F32" w:rsidRDefault="00637031" w:rsidP="006370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8C79C3" w14:textId="1D1F74C7" w:rsidR="00637031" w:rsidRPr="00401F32" w:rsidRDefault="00637031" w:rsidP="00637031">
            <w:pPr>
              <w:rPr>
                <w:rFonts w:ascii="Times New Roman" w:hAnsi="Times New Roman" w:cs="Times New Roman"/>
              </w:rPr>
            </w:pPr>
            <w:r w:rsidRPr="00401F32">
              <w:rPr>
                <w:rFonts w:ascii="Times New Roman" w:hAnsi="Times New Roman" w:cs="Times New Roman"/>
              </w:rPr>
              <w:t>Ц2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282460" w14:textId="5ACFC99D" w:rsidR="00637031" w:rsidRPr="00401F32" w:rsidRDefault="00637031" w:rsidP="00637031">
            <w:pPr>
              <w:spacing w:line="259" w:lineRule="auto"/>
              <w:ind w:right="20"/>
              <w:jc w:val="center"/>
              <w:rPr>
                <w:rFonts w:ascii="Times New Roman" w:hAnsi="Times New Roman" w:cs="Times New Roman"/>
              </w:rPr>
            </w:pPr>
            <w:r w:rsidRPr="00401F32">
              <w:rPr>
                <w:rFonts w:ascii="Times New Roman" w:hAnsi="Times New Roman" w:cs="Times New Roman"/>
              </w:rPr>
              <w:t xml:space="preserve">400,500 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085E7F" w14:textId="70766546" w:rsidR="00637031" w:rsidRPr="00401F32" w:rsidRDefault="00637031" w:rsidP="00637031">
            <w:pPr>
              <w:rPr>
                <w:rFonts w:ascii="Times New Roman" w:hAnsi="Times New Roman" w:cs="Times New Roman"/>
              </w:rPr>
            </w:pPr>
            <w:r w:rsidRPr="00401F32">
              <w:rPr>
                <w:rFonts w:ascii="Times New Roman" w:hAnsi="Times New Roman" w:cs="Times New Roman"/>
              </w:rPr>
              <w:t xml:space="preserve">Ц3 </w:t>
            </w:r>
          </w:p>
        </w:tc>
      </w:tr>
      <w:tr w:rsidR="00637031" w:rsidRPr="006806B8" w14:paraId="307394FC" w14:textId="77777777" w:rsidTr="009E3AC0">
        <w:trPr>
          <w:trHeight w:val="264"/>
        </w:trPr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B17C67" w14:textId="77777777" w:rsidR="00637031" w:rsidRPr="00401F32" w:rsidRDefault="00637031" w:rsidP="006370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FE679E" w14:textId="77777777" w:rsidR="00637031" w:rsidRPr="00401F32" w:rsidRDefault="00637031" w:rsidP="00637031">
            <w:pPr>
              <w:ind w:right="22"/>
              <w:rPr>
                <w:rFonts w:ascii="Times New Roman" w:hAnsi="Times New Roman" w:cs="Times New Roman"/>
              </w:rPr>
            </w:pPr>
          </w:p>
        </w:tc>
        <w:tc>
          <w:tcPr>
            <w:tcW w:w="23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D9D6F6" w14:textId="77777777" w:rsidR="00637031" w:rsidRPr="00401F32" w:rsidRDefault="00637031" w:rsidP="006370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188EE9" w14:textId="5D27632F" w:rsidR="00637031" w:rsidRPr="00401F32" w:rsidRDefault="00637031" w:rsidP="00637031">
            <w:pPr>
              <w:spacing w:line="259" w:lineRule="auto"/>
              <w:ind w:right="20"/>
              <w:jc w:val="center"/>
              <w:rPr>
                <w:rFonts w:ascii="Times New Roman" w:hAnsi="Times New Roman" w:cs="Times New Roman"/>
              </w:rPr>
            </w:pPr>
            <w:r w:rsidRPr="00401F32">
              <w:rPr>
                <w:rFonts w:ascii="Times New Roman" w:hAnsi="Times New Roman" w:cs="Times New Roman"/>
              </w:rPr>
              <w:t xml:space="preserve">800,1000 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2F3791" w14:textId="4B14E188" w:rsidR="00637031" w:rsidRPr="00401F32" w:rsidRDefault="00637031" w:rsidP="00637031">
            <w:pPr>
              <w:rPr>
                <w:rFonts w:ascii="Times New Roman" w:hAnsi="Times New Roman" w:cs="Times New Roman"/>
              </w:rPr>
            </w:pPr>
            <w:r w:rsidRPr="00401F32">
              <w:rPr>
                <w:rFonts w:ascii="Times New Roman" w:hAnsi="Times New Roman" w:cs="Times New Roman"/>
              </w:rPr>
              <w:t>Ц2</w:t>
            </w:r>
          </w:p>
        </w:tc>
      </w:tr>
      <w:tr w:rsidR="00637031" w:rsidRPr="006806B8" w14:paraId="71AFECF7" w14:textId="77777777" w:rsidTr="009E3AC0">
        <w:trPr>
          <w:trHeight w:val="264"/>
        </w:trPr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B30EDAF" w14:textId="0522A616" w:rsidR="00637031" w:rsidRPr="00401F32" w:rsidRDefault="00637031" w:rsidP="00637031">
            <w:pPr>
              <w:rPr>
                <w:rFonts w:ascii="Times New Roman" w:hAnsi="Times New Roman" w:cs="Times New Roman"/>
              </w:rPr>
            </w:pPr>
            <w:r w:rsidRPr="00401F32">
              <w:rPr>
                <w:rFonts w:ascii="Times New Roman" w:hAnsi="Times New Roman" w:cs="Times New Roman"/>
              </w:rPr>
              <w:t>Серебристый металлик</w:t>
            </w:r>
            <w:r w:rsidRPr="00401F32">
              <w:rPr>
                <w:rFonts w:ascii="Times New Roman" w:hAnsi="Times New Roman" w:cs="Times New Roman"/>
                <w:vertAlign w:val="superscript"/>
              </w:rPr>
              <w:t xml:space="preserve">700 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1B16D5" w14:textId="1D4A5244" w:rsidR="00637031" w:rsidRPr="00401F32" w:rsidRDefault="00637031" w:rsidP="00637031">
            <w:pPr>
              <w:ind w:right="22"/>
              <w:rPr>
                <w:rFonts w:ascii="Times New Roman" w:hAnsi="Times New Roman" w:cs="Times New Roman"/>
              </w:rPr>
            </w:pPr>
            <w:r w:rsidRPr="00401F32">
              <w:rPr>
                <w:rFonts w:ascii="Times New Roman" w:hAnsi="Times New Roman" w:cs="Times New Roman"/>
              </w:rPr>
              <w:t xml:space="preserve">700 </w:t>
            </w:r>
          </w:p>
        </w:tc>
        <w:tc>
          <w:tcPr>
            <w:tcW w:w="23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47D56D" w14:textId="4742BDFD" w:rsidR="00637031" w:rsidRPr="00401F32" w:rsidRDefault="00637031" w:rsidP="00637031">
            <w:pPr>
              <w:rPr>
                <w:rFonts w:ascii="Times New Roman" w:hAnsi="Times New Roman" w:cs="Times New Roman"/>
              </w:rPr>
            </w:pPr>
            <w:r w:rsidRPr="00401F32">
              <w:rPr>
                <w:rFonts w:ascii="Times New Roman" w:hAnsi="Times New Roman" w:cs="Times New Roman"/>
              </w:rPr>
              <w:t xml:space="preserve">Ц3 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D38D97" w14:textId="667F7118" w:rsidR="00637031" w:rsidRPr="00401F32" w:rsidRDefault="00637031" w:rsidP="00637031">
            <w:pPr>
              <w:spacing w:line="259" w:lineRule="auto"/>
              <w:ind w:right="20"/>
              <w:jc w:val="center"/>
              <w:rPr>
                <w:rFonts w:ascii="Times New Roman" w:hAnsi="Times New Roman" w:cs="Times New Roman"/>
              </w:rPr>
            </w:pPr>
            <w:r w:rsidRPr="00401F32">
              <w:rPr>
                <w:rFonts w:ascii="Times New Roman" w:hAnsi="Times New Roman" w:cs="Times New Roman"/>
              </w:rPr>
              <w:t xml:space="preserve">400,500 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EBAF46" w14:textId="42228BEC" w:rsidR="00637031" w:rsidRPr="00401F32" w:rsidRDefault="00637031" w:rsidP="00637031">
            <w:pPr>
              <w:rPr>
                <w:rFonts w:ascii="Times New Roman" w:hAnsi="Times New Roman" w:cs="Times New Roman"/>
              </w:rPr>
            </w:pPr>
            <w:r w:rsidRPr="00401F32">
              <w:rPr>
                <w:rFonts w:ascii="Times New Roman" w:hAnsi="Times New Roman" w:cs="Times New Roman"/>
              </w:rPr>
              <w:t>Ц3</w:t>
            </w:r>
          </w:p>
        </w:tc>
      </w:tr>
      <w:tr w:rsidR="00637031" w:rsidRPr="006806B8" w14:paraId="7C35793C" w14:textId="77777777" w:rsidTr="009E3AC0">
        <w:trPr>
          <w:trHeight w:val="264"/>
        </w:trPr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68086B2" w14:textId="77777777" w:rsidR="00637031" w:rsidRPr="00401F32" w:rsidRDefault="00637031" w:rsidP="006370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BC3972" w14:textId="77777777" w:rsidR="00637031" w:rsidRPr="00401F32" w:rsidRDefault="00637031" w:rsidP="00637031">
            <w:pPr>
              <w:ind w:right="22"/>
              <w:rPr>
                <w:rFonts w:ascii="Times New Roman" w:hAnsi="Times New Roman" w:cs="Times New Roman"/>
              </w:rPr>
            </w:pPr>
          </w:p>
        </w:tc>
        <w:tc>
          <w:tcPr>
            <w:tcW w:w="23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F4C1FF" w14:textId="77777777" w:rsidR="00637031" w:rsidRPr="00401F32" w:rsidRDefault="00637031" w:rsidP="006370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C34FF2" w14:textId="2A78F64C" w:rsidR="00637031" w:rsidRPr="00401F32" w:rsidRDefault="00637031" w:rsidP="00637031">
            <w:pPr>
              <w:spacing w:line="259" w:lineRule="auto"/>
              <w:ind w:right="20"/>
              <w:jc w:val="center"/>
              <w:rPr>
                <w:rFonts w:ascii="Times New Roman" w:hAnsi="Times New Roman" w:cs="Times New Roman"/>
              </w:rPr>
            </w:pPr>
            <w:r w:rsidRPr="00401F32">
              <w:rPr>
                <w:rFonts w:ascii="Times New Roman" w:hAnsi="Times New Roman" w:cs="Times New Roman"/>
              </w:rPr>
              <w:t xml:space="preserve">800 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EB793" w14:textId="7D8D930E" w:rsidR="00637031" w:rsidRPr="00401F32" w:rsidRDefault="00637031" w:rsidP="00637031">
            <w:pPr>
              <w:rPr>
                <w:rFonts w:ascii="Times New Roman" w:hAnsi="Times New Roman" w:cs="Times New Roman"/>
              </w:rPr>
            </w:pPr>
            <w:r w:rsidRPr="00401F32">
              <w:rPr>
                <w:rFonts w:ascii="Times New Roman" w:hAnsi="Times New Roman" w:cs="Times New Roman"/>
              </w:rPr>
              <w:t xml:space="preserve">Ц3 </w:t>
            </w:r>
          </w:p>
        </w:tc>
      </w:tr>
      <w:tr w:rsidR="00637031" w:rsidRPr="006806B8" w14:paraId="6A701B40" w14:textId="77777777" w:rsidTr="009E3AC0">
        <w:trPr>
          <w:trHeight w:val="264"/>
        </w:trPr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70F791" w14:textId="77777777" w:rsidR="00637031" w:rsidRPr="00401F32" w:rsidRDefault="00637031" w:rsidP="006370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D65F07" w14:textId="77777777" w:rsidR="00637031" w:rsidRPr="00401F32" w:rsidRDefault="00637031" w:rsidP="00637031">
            <w:pPr>
              <w:ind w:right="22"/>
              <w:rPr>
                <w:rFonts w:ascii="Times New Roman" w:hAnsi="Times New Roman" w:cs="Times New Roman"/>
              </w:rPr>
            </w:pPr>
          </w:p>
        </w:tc>
        <w:tc>
          <w:tcPr>
            <w:tcW w:w="23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085201" w14:textId="77777777" w:rsidR="00637031" w:rsidRPr="00401F32" w:rsidRDefault="00637031" w:rsidP="006370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3ECE9F" w14:textId="69D24A94" w:rsidR="00637031" w:rsidRPr="00401F32" w:rsidRDefault="00637031" w:rsidP="00637031">
            <w:pPr>
              <w:spacing w:line="259" w:lineRule="auto"/>
              <w:ind w:right="20"/>
              <w:jc w:val="center"/>
              <w:rPr>
                <w:rFonts w:ascii="Times New Roman" w:hAnsi="Times New Roman" w:cs="Times New Roman"/>
              </w:rPr>
            </w:pPr>
            <w:r w:rsidRPr="00401F32">
              <w:rPr>
                <w:rFonts w:ascii="Times New Roman" w:hAnsi="Times New Roman" w:cs="Times New Roman"/>
              </w:rPr>
              <w:t xml:space="preserve">650 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8996EE" w14:textId="4383F1EC" w:rsidR="00637031" w:rsidRPr="00401F32" w:rsidRDefault="00637031" w:rsidP="00637031">
            <w:pPr>
              <w:rPr>
                <w:rFonts w:ascii="Times New Roman" w:hAnsi="Times New Roman" w:cs="Times New Roman"/>
              </w:rPr>
            </w:pPr>
            <w:r w:rsidRPr="00401F32">
              <w:rPr>
                <w:rFonts w:ascii="Times New Roman" w:hAnsi="Times New Roman" w:cs="Times New Roman"/>
              </w:rPr>
              <w:t>Ц2</w:t>
            </w:r>
          </w:p>
        </w:tc>
      </w:tr>
      <w:tr w:rsidR="00637031" w:rsidRPr="006806B8" w14:paraId="3749EA48" w14:textId="77777777" w:rsidTr="009E3AC0">
        <w:trPr>
          <w:trHeight w:val="264"/>
        </w:trPr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10ED945" w14:textId="29AD8D32" w:rsidR="00637031" w:rsidRPr="00401F32" w:rsidRDefault="00637031" w:rsidP="00637031">
            <w:pPr>
              <w:rPr>
                <w:rFonts w:ascii="Times New Roman" w:hAnsi="Times New Roman" w:cs="Times New Roman"/>
              </w:rPr>
            </w:pPr>
            <w:r w:rsidRPr="00401F32">
              <w:rPr>
                <w:rFonts w:ascii="Times New Roman" w:hAnsi="Times New Roman" w:cs="Times New Roman"/>
              </w:rPr>
              <w:t>Белый</w:t>
            </w:r>
            <w:r w:rsidRPr="00401F32">
              <w:rPr>
                <w:rFonts w:ascii="Times New Roman" w:hAnsi="Times New Roman" w:cs="Times New Roman"/>
                <w:vertAlign w:val="superscript"/>
              </w:rPr>
              <w:t>700</w:t>
            </w:r>
            <w:r w:rsidRPr="00401F3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B1FA5E" w14:textId="020E841F" w:rsidR="00637031" w:rsidRPr="00401F32" w:rsidRDefault="00637031" w:rsidP="00637031">
            <w:pPr>
              <w:ind w:right="22"/>
              <w:rPr>
                <w:rFonts w:ascii="Times New Roman" w:hAnsi="Times New Roman" w:cs="Times New Roman"/>
              </w:rPr>
            </w:pPr>
            <w:r w:rsidRPr="00401F32">
              <w:rPr>
                <w:rFonts w:ascii="Times New Roman" w:hAnsi="Times New Roman" w:cs="Times New Roman"/>
              </w:rPr>
              <w:t xml:space="preserve">700 </w:t>
            </w:r>
          </w:p>
        </w:tc>
        <w:tc>
          <w:tcPr>
            <w:tcW w:w="23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DEBADF" w14:textId="01EF3B49" w:rsidR="00637031" w:rsidRPr="00401F32" w:rsidRDefault="00637031" w:rsidP="00637031">
            <w:pPr>
              <w:rPr>
                <w:rFonts w:ascii="Times New Roman" w:hAnsi="Times New Roman" w:cs="Times New Roman"/>
              </w:rPr>
            </w:pPr>
            <w:r w:rsidRPr="00401F32">
              <w:rPr>
                <w:rFonts w:ascii="Times New Roman" w:hAnsi="Times New Roman" w:cs="Times New Roman"/>
              </w:rPr>
              <w:t>Ц1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B3C4DE" w14:textId="51C1FE77" w:rsidR="00637031" w:rsidRPr="00401F32" w:rsidRDefault="00637031" w:rsidP="00637031">
            <w:pPr>
              <w:spacing w:line="259" w:lineRule="auto"/>
              <w:ind w:right="20"/>
              <w:jc w:val="center"/>
              <w:rPr>
                <w:rFonts w:ascii="Times New Roman" w:hAnsi="Times New Roman" w:cs="Times New Roman"/>
              </w:rPr>
            </w:pPr>
            <w:r w:rsidRPr="00401F32">
              <w:rPr>
                <w:rFonts w:ascii="Times New Roman" w:hAnsi="Times New Roman" w:cs="Times New Roman"/>
              </w:rPr>
              <w:t xml:space="preserve">200,700 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9459E8" w14:textId="1A4C0CBF" w:rsidR="00637031" w:rsidRPr="00401F32" w:rsidRDefault="00637031" w:rsidP="00637031">
            <w:pPr>
              <w:rPr>
                <w:rFonts w:ascii="Times New Roman" w:hAnsi="Times New Roman" w:cs="Times New Roman"/>
              </w:rPr>
            </w:pPr>
            <w:r w:rsidRPr="00401F32">
              <w:rPr>
                <w:rFonts w:ascii="Times New Roman" w:hAnsi="Times New Roman" w:cs="Times New Roman"/>
              </w:rPr>
              <w:t>Ц1</w:t>
            </w:r>
          </w:p>
        </w:tc>
      </w:tr>
      <w:tr w:rsidR="00637031" w:rsidRPr="006806B8" w14:paraId="778D413C" w14:textId="77777777" w:rsidTr="009E3AC0">
        <w:trPr>
          <w:trHeight w:val="264"/>
        </w:trPr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A5B9F75" w14:textId="77777777" w:rsidR="00637031" w:rsidRPr="00401F32" w:rsidRDefault="00637031" w:rsidP="006370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01421D" w14:textId="77777777" w:rsidR="00637031" w:rsidRPr="00401F32" w:rsidRDefault="00637031" w:rsidP="00637031">
            <w:pPr>
              <w:ind w:right="22"/>
              <w:rPr>
                <w:rFonts w:ascii="Times New Roman" w:hAnsi="Times New Roman" w:cs="Times New Roman"/>
              </w:rPr>
            </w:pPr>
          </w:p>
        </w:tc>
        <w:tc>
          <w:tcPr>
            <w:tcW w:w="23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5240FB" w14:textId="77777777" w:rsidR="00637031" w:rsidRPr="00401F32" w:rsidRDefault="00637031" w:rsidP="006370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93ACFB" w14:textId="010C838D" w:rsidR="00637031" w:rsidRPr="00401F32" w:rsidRDefault="00637031" w:rsidP="00637031">
            <w:pPr>
              <w:spacing w:line="259" w:lineRule="auto"/>
              <w:ind w:right="20"/>
              <w:jc w:val="center"/>
              <w:rPr>
                <w:rFonts w:ascii="Times New Roman" w:hAnsi="Times New Roman" w:cs="Times New Roman"/>
              </w:rPr>
            </w:pPr>
            <w:r w:rsidRPr="00401F32">
              <w:rPr>
                <w:rFonts w:ascii="Times New Roman" w:hAnsi="Times New Roman" w:cs="Times New Roman"/>
              </w:rPr>
              <w:t xml:space="preserve">300 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60042E" w14:textId="581F694D" w:rsidR="00637031" w:rsidRPr="00401F32" w:rsidRDefault="00637031" w:rsidP="00637031">
            <w:pPr>
              <w:rPr>
                <w:rFonts w:ascii="Times New Roman" w:hAnsi="Times New Roman" w:cs="Times New Roman"/>
              </w:rPr>
            </w:pPr>
            <w:r w:rsidRPr="00401F32">
              <w:rPr>
                <w:rFonts w:ascii="Times New Roman" w:hAnsi="Times New Roman" w:cs="Times New Roman"/>
              </w:rPr>
              <w:t>Ц2</w:t>
            </w:r>
          </w:p>
        </w:tc>
      </w:tr>
      <w:tr w:rsidR="00637031" w:rsidRPr="006806B8" w14:paraId="24B5D803" w14:textId="77777777" w:rsidTr="009E3AC0">
        <w:trPr>
          <w:trHeight w:val="264"/>
        </w:trPr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EDAF3D" w14:textId="77777777" w:rsidR="00637031" w:rsidRPr="00401F32" w:rsidRDefault="00637031" w:rsidP="006370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689F3D" w14:textId="77777777" w:rsidR="00637031" w:rsidRPr="00401F32" w:rsidRDefault="00637031" w:rsidP="00637031">
            <w:pPr>
              <w:ind w:right="22"/>
              <w:rPr>
                <w:rFonts w:ascii="Times New Roman" w:hAnsi="Times New Roman" w:cs="Times New Roman"/>
              </w:rPr>
            </w:pPr>
          </w:p>
        </w:tc>
        <w:tc>
          <w:tcPr>
            <w:tcW w:w="23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B1A62C" w14:textId="77777777" w:rsidR="00637031" w:rsidRPr="00401F32" w:rsidRDefault="00637031" w:rsidP="006370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40DCFA" w14:textId="6F2CBFFB" w:rsidR="00637031" w:rsidRPr="00401F32" w:rsidRDefault="00637031" w:rsidP="00637031">
            <w:pPr>
              <w:spacing w:line="259" w:lineRule="auto"/>
              <w:ind w:right="20"/>
              <w:jc w:val="center"/>
              <w:rPr>
                <w:rFonts w:ascii="Times New Roman" w:hAnsi="Times New Roman" w:cs="Times New Roman"/>
              </w:rPr>
            </w:pPr>
            <w:r w:rsidRPr="00401F32">
              <w:rPr>
                <w:rFonts w:ascii="Times New Roman" w:hAnsi="Times New Roman" w:cs="Times New Roman"/>
              </w:rPr>
              <w:t xml:space="preserve">400,500,600 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6A0104" w14:textId="22CDF8AC" w:rsidR="00637031" w:rsidRPr="00401F32" w:rsidRDefault="00637031" w:rsidP="00637031">
            <w:pPr>
              <w:rPr>
                <w:rFonts w:ascii="Times New Roman" w:hAnsi="Times New Roman" w:cs="Times New Roman"/>
              </w:rPr>
            </w:pPr>
            <w:r w:rsidRPr="00401F32">
              <w:rPr>
                <w:rFonts w:ascii="Times New Roman" w:hAnsi="Times New Roman" w:cs="Times New Roman"/>
              </w:rPr>
              <w:t xml:space="preserve">Ц3 </w:t>
            </w:r>
          </w:p>
        </w:tc>
      </w:tr>
      <w:tr w:rsidR="00637031" w:rsidRPr="006806B8" w14:paraId="4AF572DA" w14:textId="77777777" w:rsidTr="009E3AC0">
        <w:trPr>
          <w:trHeight w:val="264"/>
        </w:trPr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4573202" w14:textId="4543EC7D" w:rsidR="00637031" w:rsidRPr="00401F32" w:rsidRDefault="00637031" w:rsidP="00637031">
            <w:pPr>
              <w:rPr>
                <w:rFonts w:ascii="Times New Roman" w:hAnsi="Times New Roman" w:cs="Times New Roman"/>
              </w:rPr>
            </w:pPr>
            <w:r w:rsidRPr="00401F32">
              <w:rPr>
                <w:rFonts w:ascii="Times New Roman" w:hAnsi="Times New Roman" w:cs="Times New Roman"/>
              </w:rPr>
              <w:t>Желтый</w:t>
            </w:r>
            <w:r w:rsidRPr="00401F32">
              <w:rPr>
                <w:rFonts w:ascii="Times New Roman" w:hAnsi="Times New Roman" w:cs="Times New Roman"/>
                <w:vertAlign w:val="superscript"/>
              </w:rPr>
              <w:t>750</w:t>
            </w:r>
            <w:r w:rsidRPr="00401F3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262F73" w14:textId="59D44256" w:rsidR="00637031" w:rsidRPr="00401F32" w:rsidRDefault="00637031" w:rsidP="00637031">
            <w:pPr>
              <w:ind w:right="22"/>
              <w:rPr>
                <w:rFonts w:ascii="Times New Roman" w:hAnsi="Times New Roman" w:cs="Times New Roman"/>
              </w:rPr>
            </w:pPr>
            <w:r w:rsidRPr="00401F32">
              <w:rPr>
                <w:rFonts w:ascii="Times New Roman" w:hAnsi="Times New Roman" w:cs="Times New Roman"/>
              </w:rPr>
              <w:t xml:space="preserve">750 </w:t>
            </w:r>
          </w:p>
        </w:tc>
        <w:tc>
          <w:tcPr>
            <w:tcW w:w="23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F71582" w14:textId="3F01CFA8" w:rsidR="00637031" w:rsidRPr="00401F32" w:rsidRDefault="00637031" w:rsidP="00637031">
            <w:pPr>
              <w:rPr>
                <w:rFonts w:ascii="Times New Roman" w:hAnsi="Times New Roman" w:cs="Times New Roman"/>
              </w:rPr>
            </w:pPr>
            <w:r w:rsidRPr="00401F32">
              <w:rPr>
                <w:rFonts w:ascii="Times New Roman" w:hAnsi="Times New Roman" w:cs="Times New Roman"/>
              </w:rPr>
              <w:t>Ц2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01080C" w14:textId="438847E2" w:rsidR="00637031" w:rsidRPr="00401F32" w:rsidRDefault="00637031" w:rsidP="00637031">
            <w:pPr>
              <w:spacing w:line="259" w:lineRule="auto"/>
              <w:ind w:right="20"/>
              <w:jc w:val="center"/>
              <w:rPr>
                <w:rFonts w:ascii="Times New Roman" w:hAnsi="Times New Roman" w:cs="Times New Roman"/>
              </w:rPr>
            </w:pPr>
            <w:r w:rsidRPr="00401F32">
              <w:rPr>
                <w:rFonts w:ascii="Times New Roman" w:hAnsi="Times New Roman" w:cs="Times New Roman"/>
              </w:rPr>
              <w:t xml:space="preserve">200,300 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9E9CE2" w14:textId="5E3A7980" w:rsidR="00637031" w:rsidRPr="00401F32" w:rsidRDefault="00637031" w:rsidP="00637031">
            <w:pPr>
              <w:rPr>
                <w:rFonts w:ascii="Times New Roman" w:hAnsi="Times New Roman" w:cs="Times New Roman"/>
              </w:rPr>
            </w:pPr>
            <w:r w:rsidRPr="00401F32">
              <w:rPr>
                <w:rFonts w:ascii="Times New Roman" w:hAnsi="Times New Roman" w:cs="Times New Roman"/>
              </w:rPr>
              <w:t>Ц2</w:t>
            </w:r>
          </w:p>
        </w:tc>
      </w:tr>
      <w:tr w:rsidR="00637031" w:rsidRPr="006806B8" w14:paraId="2511CD5D" w14:textId="77777777" w:rsidTr="009E3AC0">
        <w:trPr>
          <w:trHeight w:val="264"/>
        </w:trPr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8EEEE30" w14:textId="77777777" w:rsidR="00637031" w:rsidRPr="00401F32" w:rsidRDefault="00637031" w:rsidP="006370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3497C2" w14:textId="77777777" w:rsidR="00637031" w:rsidRPr="00401F32" w:rsidRDefault="00637031" w:rsidP="00637031">
            <w:pPr>
              <w:ind w:right="22"/>
              <w:rPr>
                <w:rFonts w:ascii="Times New Roman" w:hAnsi="Times New Roman" w:cs="Times New Roman"/>
              </w:rPr>
            </w:pPr>
          </w:p>
        </w:tc>
        <w:tc>
          <w:tcPr>
            <w:tcW w:w="23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AEABAB" w14:textId="77777777" w:rsidR="00637031" w:rsidRPr="00401F32" w:rsidRDefault="00637031" w:rsidP="006370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FC8FD2" w14:textId="37002FAB" w:rsidR="00637031" w:rsidRPr="00401F32" w:rsidRDefault="00637031" w:rsidP="00637031">
            <w:pPr>
              <w:spacing w:line="259" w:lineRule="auto"/>
              <w:ind w:right="20"/>
              <w:jc w:val="center"/>
              <w:rPr>
                <w:rFonts w:ascii="Times New Roman" w:hAnsi="Times New Roman" w:cs="Times New Roman"/>
              </w:rPr>
            </w:pPr>
            <w:r w:rsidRPr="00401F32">
              <w:rPr>
                <w:rFonts w:ascii="Times New Roman" w:hAnsi="Times New Roman" w:cs="Times New Roman"/>
              </w:rPr>
              <w:t xml:space="preserve">400,500,600 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2636D2" w14:textId="1D318685" w:rsidR="00637031" w:rsidRPr="00401F32" w:rsidRDefault="00637031" w:rsidP="00637031">
            <w:pPr>
              <w:rPr>
                <w:rFonts w:ascii="Times New Roman" w:hAnsi="Times New Roman" w:cs="Times New Roman"/>
              </w:rPr>
            </w:pPr>
            <w:r w:rsidRPr="00401F32">
              <w:rPr>
                <w:rFonts w:ascii="Times New Roman" w:hAnsi="Times New Roman" w:cs="Times New Roman"/>
              </w:rPr>
              <w:t xml:space="preserve">Ц3 </w:t>
            </w:r>
          </w:p>
        </w:tc>
      </w:tr>
      <w:tr w:rsidR="00637031" w:rsidRPr="006806B8" w14:paraId="20E8439F" w14:textId="77777777" w:rsidTr="009E3AC0">
        <w:trPr>
          <w:trHeight w:val="264"/>
        </w:trPr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071EFD" w14:textId="77777777" w:rsidR="00637031" w:rsidRPr="00401F32" w:rsidRDefault="00637031" w:rsidP="006370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3C9033" w14:textId="77777777" w:rsidR="00637031" w:rsidRPr="00401F32" w:rsidRDefault="00637031" w:rsidP="00637031">
            <w:pPr>
              <w:ind w:right="22"/>
              <w:rPr>
                <w:rFonts w:ascii="Times New Roman" w:hAnsi="Times New Roman" w:cs="Times New Roman"/>
              </w:rPr>
            </w:pPr>
          </w:p>
        </w:tc>
        <w:tc>
          <w:tcPr>
            <w:tcW w:w="23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74C886" w14:textId="77777777" w:rsidR="00637031" w:rsidRPr="00401F32" w:rsidRDefault="00637031" w:rsidP="006370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3D87E8" w14:textId="0976FCA9" w:rsidR="00637031" w:rsidRPr="00401F32" w:rsidRDefault="00637031" w:rsidP="00637031">
            <w:pPr>
              <w:spacing w:line="259" w:lineRule="auto"/>
              <w:ind w:right="20"/>
              <w:jc w:val="center"/>
              <w:rPr>
                <w:rFonts w:ascii="Times New Roman" w:hAnsi="Times New Roman" w:cs="Times New Roman"/>
              </w:rPr>
            </w:pPr>
            <w:r w:rsidRPr="00401F32">
              <w:rPr>
                <w:rFonts w:ascii="Times New Roman" w:hAnsi="Times New Roman" w:cs="Times New Roman"/>
              </w:rPr>
              <w:t xml:space="preserve">750 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93B735" w14:textId="34C7A754" w:rsidR="00637031" w:rsidRPr="00401F32" w:rsidRDefault="00637031" w:rsidP="00637031">
            <w:pPr>
              <w:rPr>
                <w:rFonts w:ascii="Times New Roman" w:hAnsi="Times New Roman" w:cs="Times New Roman"/>
              </w:rPr>
            </w:pPr>
            <w:r w:rsidRPr="00401F32">
              <w:rPr>
                <w:rFonts w:ascii="Times New Roman" w:hAnsi="Times New Roman" w:cs="Times New Roman"/>
              </w:rPr>
              <w:t>Ц2</w:t>
            </w:r>
          </w:p>
        </w:tc>
      </w:tr>
      <w:tr w:rsidR="00637031" w:rsidRPr="006806B8" w14:paraId="623024B7" w14:textId="77777777" w:rsidTr="009E3AC0">
        <w:trPr>
          <w:trHeight w:val="264"/>
        </w:trPr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FD5931" w14:textId="77777777" w:rsidR="00637031" w:rsidRPr="00401F32" w:rsidRDefault="00637031" w:rsidP="00637031">
            <w:pPr>
              <w:rPr>
                <w:rFonts w:ascii="Times New Roman" w:hAnsi="Times New Roman" w:cs="Times New Roman"/>
              </w:rPr>
            </w:pPr>
            <w:r w:rsidRPr="00401F32">
              <w:rPr>
                <w:rFonts w:ascii="Times New Roman" w:hAnsi="Times New Roman" w:cs="Times New Roman"/>
              </w:rPr>
              <w:t>Золотой</w:t>
            </w:r>
            <w:r w:rsidRPr="00401F32">
              <w:rPr>
                <w:rFonts w:ascii="Times New Roman" w:hAnsi="Times New Roman" w:cs="Times New Roman"/>
                <w:vertAlign w:val="superscript"/>
              </w:rPr>
              <w:t>750</w:t>
            </w:r>
            <w:r w:rsidRPr="00401F32">
              <w:rPr>
                <w:rFonts w:ascii="Times New Roman" w:hAnsi="Times New Roman" w:cs="Times New Roman"/>
              </w:rPr>
              <w:t>,</w:t>
            </w:r>
          </w:p>
          <w:p w14:paraId="3DA17A31" w14:textId="7153AF66" w:rsidR="00637031" w:rsidRPr="00401F32" w:rsidRDefault="00637031" w:rsidP="00637031">
            <w:pPr>
              <w:rPr>
                <w:rFonts w:ascii="Times New Roman" w:hAnsi="Times New Roman" w:cs="Times New Roman"/>
              </w:rPr>
            </w:pPr>
            <w:r w:rsidRPr="00401F32">
              <w:rPr>
                <w:rFonts w:ascii="Times New Roman" w:hAnsi="Times New Roman" w:cs="Times New Roman"/>
              </w:rPr>
              <w:t>Медный</w:t>
            </w:r>
            <w:r w:rsidRPr="00401F32">
              <w:rPr>
                <w:rFonts w:ascii="Times New Roman" w:hAnsi="Times New Roman" w:cs="Times New Roman"/>
                <w:vertAlign w:val="superscript"/>
              </w:rPr>
              <w:t xml:space="preserve">750 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972DA" w14:textId="327CCCF9" w:rsidR="00637031" w:rsidRPr="00401F32" w:rsidRDefault="00637031" w:rsidP="00637031">
            <w:pPr>
              <w:ind w:right="22"/>
              <w:rPr>
                <w:rFonts w:ascii="Times New Roman" w:hAnsi="Times New Roman" w:cs="Times New Roman"/>
              </w:rPr>
            </w:pPr>
            <w:r w:rsidRPr="00401F32">
              <w:rPr>
                <w:rFonts w:ascii="Times New Roman" w:hAnsi="Times New Roman" w:cs="Times New Roman"/>
              </w:rPr>
              <w:t xml:space="preserve">750 </w:t>
            </w:r>
          </w:p>
        </w:tc>
        <w:tc>
          <w:tcPr>
            <w:tcW w:w="23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181939" w14:textId="78D03C1A" w:rsidR="00637031" w:rsidRPr="00401F32" w:rsidRDefault="00637031" w:rsidP="00637031">
            <w:pPr>
              <w:rPr>
                <w:rFonts w:ascii="Times New Roman" w:hAnsi="Times New Roman" w:cs="Times New Roman"/>
              </w:rPr>
            </w:pPr>
            <w:r w:rsidRPr="00401F32">
              <w:rPr>
                <w:rFonts w:ascii="Times New Roman" w:hAnsi="Times New Roman" w:cs="Times New Roman"/>
              </w:rPr>
              <w:t>Ц1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8C5548" w14:textId="679EB4DE" w:rsidR="00637031" w:rsidRPr="00401F32" w:rsidRDefault="00637031" w:rsidP="00637031">
            <w:pPr>
              <w:spacing w:line="259" w:lineRule="auto"/>
              <w:ind w:right="20"/>
              <w:jc w:val="center"/>
              <w:rPr>
                <w:rFonts w:ascii="Times New Roman" w:hAnsi="Times New Roman" w:cs="Times New Roman"/>
              </w:rPr>
            </w:pPr>
            <w:r w:rsidRPr="00401F32">
              <w:rPr>
                <w:rFonts w:ascii="Times New Roman" w:hAnsi="Times New Roman" w:cs="Times New Roman"/>
              </w:rPr>
              <w:t xml:space="preserve">200-750 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B0801F" w14:textId="4E8D9991" w:rsidR="00637031" w:rsidRPr="00401F32" w:rsidRDefault="00637031" w:rsidP="00637031">
            <w:pPr>
              <w:rPr>
                <w:rFonts w:ascii="Times New Roman" w:hAnsi="Times New Roman" w:cs="Times New Roman"/>
              </w:rPr>
            </w:pPr>
            <w:r w:rsidRPr="00401F32">
              <w:rPr>
                <w:rFonts w:ascii="Times New Roman" w:hAnsi="Times New Roman" w:cs="Times New Roman"/>
              </w:rPr>
              <w:t>Ц1</w:t>
            </w:r>
          </w:p>
        </w:tc>
      </w:tr>
      <w:tr w:rsidR="00637031" w:rsidRPr="006806B8" w14:paraId="56BF81F3" w14:textId="77777777" w:rsidTr="009E3AC0">
        <w:trPr>
          <w:trHeight w:val="264"/>
        </w:trPr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92862D" w14:textId="0BE91B6D" w:rsidR="00637031" w:rsidRPr="00401F32" w:rsidRDefault="00637031" w:rsidP="00637031">
            <w:pPr>
              <w:rPr>
                <w:rFonts w:ascii="Times New Roman" w:hAnsi="Times New Roman" w:cs="Times New Roman"/>
              </w:rPr>
            </w:pPr>
            <w:r w:rsidRPr="00401F32">
              <w:rPr>
                <w:rFonts w:ascii="Times New Roman" w:hAnsi="Times New Roman" w:cs="Times New Roman"/>
              </w:rPr>
              <w:t xml:space="preserve">Ярко-красный металлик </w:t>
            </w:r>
            <w:r w:rsidRPr="00401F32">
              <w:rPr>
                <w:rFonts w:ascii="Times New Roman" w:hAnsi="Times New Roman" w:cs="Times New Roman"/>
                <w:vertAlign w:val="superscript"/>
              </w:rPr>
              <w:t>400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3240B8" w14:textId="08CDD767" w:rsidR="00637031" w:rsidRPr="00401F32" w:rsidRDefault="00637031" w:rsidP="00637031">
            <w:pPr>
              <w:ind w:right="22"/>
              <w:rPr>
                <w:rFonts w:ascii="Times New Roman" w:hAnsi="Times New Roman" w:cs="Times New Roman"/>
              </w:rPr>
            </w:pPr>
            <w:r w:rsidRPr="00401F32"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23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E99A8C" w14:textId="5BCD43BD" w:rsidR="00637031" w:rsidRPr="00401F32" w:rsidRDefault="00637031" w:rsidP="00637031">
            <w:pPr>
              <w:rPr>
                <w:rFonts w:ascii="Times New Roman" w:hAnsi="Times New Roman" w:cs="Times New Roman"/>
              </w:rPr>
            </w:pPr>
            <w:r w:rsidRPr="00401F32">
              <w:rPr>
                <w:rFonts w:ascii="Times New Roman" w:hAnsi="Times New Roman" w:cs="Times New Roman"/>
              </w:rPr>
              <w:t>Ц4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DAE68C" w14:textId="6CAC81C6" w:rsidR="00637031" w:rsidRPr="00401F32" w:rsidRDefault="00637031" w:rsidP="00637031">
            <w:pPr>
              <w:spacing w:line="259" w:lineRule="auto"/>
              <w:ind w:right="20"/>
              <w:jc w:val="center"/>
              <w:rPr>
                <w:rFonts w:ascii="Times New Roman" w:hAnsi="Times New Roman" w:cs="Times New Roman"/>
              </w:rPr>
            </w:pPr>
            <w:r w:rsidRPr="00401F32">
              <w:rPr>
                <w:rFonts w:ascii="Times New Roman" w:hAnsi="Times New Roman" w:cs="Times New Roman"/>
              </w:rPr>
              <w:t>330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CB3BBC" w14:textId="30FB7A26" w:rsidR="00637031" w:rsidRPr="00401F32" w:rsidRDefault="00637031" w:rsidP="00637031">
            <w:pPr>
              <w:rPr>
                <w:rFonts w:ascii="Times New Roman" w:hAnsi="Times New Roman" w:cs="Times New Roman"/>
              </w:rPr>
            </w:pPr>
            <w:r w:rsidRPr="00401F32">
              <w:rPr>
                <w:rFonts w:ascii="Times New Roman" w:hAnsi="Times New Roman" w:cs="Times New Roman"/>
              </w:rPr>
              <w:t>Ц3</w:t>
            </w:r>
          </w:p>
        </w:tc>
      </w:tr>
      <w:tr w:rsidR="00637031" w:rsidRPr="006806B8" w14:paraId="062EDCD2" w14:textId="77777777" w:rsidTr="009E3AC0">
        <w:trPr>
          <w:trHeight w:val="264"/>
        </w:trPr>
        <w:tc>
          <w:tcPr>
            <w:tcW w:w="170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AA93095" w14:textId="6C4D5948" w:rsidR="00637031" w:rsidRPr="00401F32" w:rsidRDefault="00637031" w:rsidP="00637031">
            <w:pPr>
              <w:rPr>
                <w:rFonts w:ascii="Times New Roman" w:hAnsi="Times New Roman" w:cs="Times New Roman"/>
              </w:rPr>
            </w:pPr>
            <w:r w:rsidRPr="00401F32">
              <w:rPr>
                <w:rFonts w:ascii="Times New Roman" w:hAnsi="Times New Roman" w:cs="Times New Roman"/>
              </w:rPr>
              <w:t xml:space="preserve">Ярко-красный </w:t>
            </w:r>
            <w:r w:rsidRPr="00401F32">
              <w:rPr>
                <w:rFonts w:ascii="Times New Roman" w:hAnsi="Times New Roman" w:cs="Times New Roman"/>
                <w:vertAlign w:val="superscript"/>
              </w:rPr>
              <w:t>350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7B992BA" w14:textId="20FF3E2B" w:rsidR="00637031" w:rsidRPr="00401F32" w:rsidRDefault="00637031" w:rsidP="00637031">
            <w:pPr>
              <w:ind w:right="22"/>
              <w:rPr>
                <w:rFonts w:ascii="Times New Roman" w:hAnsi="Times New Roman" w:cs="Times New Roman"/>
              </w:rPr>
            </w:pPr>
            <w:r w:rsidRPr="00401F32">
              <w:rPr>
                <w:rFonts w:ascii="Times New Roman" w:hAnsi="Times New Roman" w:cs="Times New Roman"/>
              </w:rPr>
              <w:t>350</w:t>
            </w:r>
          </w:p>
        </w:tc>
        <w:tc>
          <w:tcPr>
            <w:tcW w:w="239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53ED82B" w14:textId="7B00C22C" w:rsidR="00637031" w:rsidRPr="00401F32" w:rsidRDefault="00637031" w:rsidP="00637031">
            <w:pPr>
              <w:rPr>
                <w:rFonts w:ascii="Times New Roman" w:hAnsi="Times New Roman" w:cs="Times New Roman"/>
              </w:rPr>
            </w:pPr>
            <w:r w:rsidRPr="00401F32">
              <w:rPr>
                <w:rFonts w:ascii="Times New Roman" w:hAnsi="Times New Roman" w:cs="Times New Roman"/>
              </w:rPr>
              <w:t>Ц3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6F7A0FE" w14:textId="672607EB" w:rsidR="00637031" w:rsidRPr="00401F32" w:rsidRDefault="00637031" w:rsidP="00637031">
            <w:pPr>
              <w:spacing w:line="259" w:lineRule="auto"/>
              <w:ind w:right="20"/>
              <w:jc w:val="center"/>
              <w:rPr>
                <w:rFonts w:ascii="Times New Roman" w:hAnsi="Times New Roman" w:cs="Times New Roman"/>
              </w:rPr>
            </w:pPr>
            <w:r w:rsidRPr="00401F32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4E81307" w14:textId="390ABEFA" w:rsidR="00637031" w:rsidRPr="00401F32" w:rsidRDefault="00637031" w:rsidP="00637031">
            <w:pPr>
              <w:rPr>
                <w:rFonts w:ascii="Times New Roman" w:hAnsi="Times New Roman" w:cs="Times New Roman"/>
              </w:rPr>
            </w:pPr>
            <w:r w:rsidRPr="00401F32">
              <w:rPr>
                <w:rFonts w:ascii="Times New Roman" w:hAnsi="Times New Roman" w:cs="Times New Roman"/>
              </w:rPr>
              <w:t>Ц2</w:t>
            </w:r>
          </w:p>
        </w:tc>
      </w:tr>
      <w:tr w:rsidR="00311341" w:rsidRPr="006806B8" w14:paraId="52C91B74" w14:textId="77777777" w:rsidTr="009E3AC0">
        <w:trPr>
          <w:trHeight w:val="26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30B60" w14:textId="157BB46A" w:rsidR="00311341" w:rsidRPr="00401F32" w:rsidRDefault="00311341" w:rsidP="003113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Серый титан металлик </w:t>
            </w:r>
            <w:r w:rsidRPr="00401F32">
              <w:rPr>
                <w:rFonts w:ascii="Times New Roman" w:hAnsi="Times New Roman" w:cs="Times New Roman"/>
                <w:vertAlign w:val="superscript"/>
              </w:rPr>
              <w:t>800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84BE5" w14:textId="42D23525" w:rsidR="00311341" w:rsidRPr="00401F32" w:rsidRDefault="00311341" w:rsidP="00311341">
            <w:pPr>
              <w:ind w:right="2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49137" w14:textId="14683360" w:rsidR="00311341" w:rsidRPr="00401F32" w:rsidRDefault="00311341" w:rsidP="00311341">
            <w:pPr>
              <w:rPr>
                <w:rFonts w:ascii="Times New Roman" w:hAnsi="Times New Roman" w:cs="Times New Roman"/>
              </w:rPr>
            </w:pPr>
            <w:r w:rsidRPr="00401F32">
              <w:rPr>
                <w:rFonts w:ascii="Times New Roman" w:hAnsi="Times New Roman" w:cs="Times New Roman"/>
              </w:rPr>
              <w:t>Ц2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3E317" w14:textId="044951AF" w:rsidR="00311341" w:rsidRPr="00401F32" w:rsidRDefault="00311341" w:rsidP="00311341">
            <w:pPr>
              <w:spacing w:line="259" w:lineRule="auto"/>
              <w:ind w:right="20"/>
              <w:jc w:val="center"/>
              <w:rPr>
                <w:rFonts w:ascii="Times New Roman" w:hAnsi="Times New Roman" w:cs="Times New Roman"/>
              </w:rPr>
            </w:pPr>
            <w:r w:rsidRPr="00401F32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BC9CB" w14:textId="1548179C" w:rsidR="00311341" w:rsidRPr="00401F32" w:rsidRDefault="00311341" w:rsidP="00311341">
            <w:pPr>
              <w:rPr>
                <w:rFonts w:ascii="Times New Roman" w:hAnsi="Times New Roman" w:cs="Times New Roman"/>
              </w:rPr>
            </w:pPr>
            <w:r w:rsidRPr="00401F32">
              <w:rPr>
                <w:rFonts w:ascii="Times New Roman" w:hAnsi="Times New Roman" w:cs="Times New Roman"/>
              </w:rPr>
              <w:t>Ц1</w:t>
            </w:r>
          </w:p>
        </w:tc>
      </w:tr>
    </w:tbl>
    <w:p w14:paraId="0E4E5609" w14:textId="77777777" w:rsidR="00DE0337" w:rsidRDefault="00DE0337" w:rsidP="00B67823">
      <w:pPr>
        <w:pStyle w:val="TableParagraph"/>
        <w:tabs>
          <w:tab w:val="left" w:pos="176"/>
        </w:tabs>
        <w:ind w:left="34" w:right="106"/>
        <w:jc w:val="both"/>
        <w:rPr>
          <w:rFonts w:eastAsiaTheme="minorEastAsia"/>
          <w:i/>
          <w:sz w:val="23"/>
          <w:szCs w:val="23"/>
          <w:lang w:val="ru-RU" w:eastAsia="ru-RU"/>
        </w:rPr>
      </w:pPr>
    </w:p>
    <w:p w14:paraId="6DACC90B" w14:textId="77777777" w:rsidR="00AF4717" w:rsidRDefault="00AF4717" w:rsidP="00A96F96">
      <w:pPr>
        <w:pStyle w:val="TableParagraph"/>
        <w:tabs>
          <w:tab w:val="left" w:pos="176"/>
        </w:tabs>
        <w:ind w:left="0" w:right="106"/>
        <w:rPr>
          <w:b/>
          <w:i/>
          <w:sz w:val="23"/>
          <w:szCs w:val="23"/>
          <w:lang w:val="ru-RU"/>
        </w:rPr>
      </w:pPr>
    </w:p>
    <w:sectPr w:rsidR="00AF4717" w:rsidSect="00064688">
      <w:headerReference w:type="default" r:id="rId10"/>
      <w:footerReference w:type="default" r:id="rId11"/>
      <w:pgSz w:w="11906" w:h="16838"/>
      <w:pgMar w:top="1418" w:right="1134" w:bottom="1134" w:left="1134" w:header="709" w:footer="4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816D86" w14:textId="77777777" w:rsidR="00272F72" w:rsidRDefault="00272F72" w:rsidP="004E787C">
      <w:r>
        <w:separator/>
      </w:r>
    </w:p>
  </w:endnote>
  <w:endnote w:type="continuationSeparator" w:id="0">
    <w:p w14:paraId="3E1BA6AA" w14:textId="77777777" w:rsidR="00272F72" w:rsidRDefault="00272F72" w:rsidP="004E78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metria">
    <w:panose1 w:val="020B0503020204020204"/>
    <w:charset w:val="CC"/>
    <w:family w:val="swiss"/>
    <w:pitch w:val="variable"/>
    <w:sig w:usb0="A00002EF" w:usb1="5000207B" w:usb2="0000002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73611793"/>
      <w:docPartObj>
        <w:docPartGallery w:val="Page Numbers (Bottom of Page)"/>
        <w:docPartUnique/>
      </w:docPartObj>
    </w:sdtPr>
    <w:sdtContent>
      <w:p w14:paraId="1BE2C71C" w14:textId="7A47F247" w:rsidR="00353F72" w:rsidRDefault="00353F72">
        <w:pPr>
          <w:pStyle w:val="a9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 xml:space="preserve">                                                                                                                                                                     20.01.2026 г.</w:t>
        </w:r>
      </w:p>
    </w:sdtContent>
  </w:sdt>
  <w:p w14:paraId="599F3B8C" w14:textId="77777777" w:rsidR="00353F72" w:rsidRDefault="00353F72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4DF949" w14:textId="77777777" w:rsidR="00272F72" w:rsidRDefault="00272F72" w:rsidP="004E787C">
      <w:r>
        <w:separator/>
      </w:r>
    </w:p>
  </w:footnote>
  <w:footnote w:type="continuationSeparator" w:id="0">
    <w:p w14:paraId="17B99C37" w14:textId="77777777" w:rsidR="00272F72" w:rsidRDefault="00272F72" w:rsidP="004E78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5E1C5B" w14:textId="1051471E" w:rsidR="00691BE5" w:rsidRDefault="00353F72" w:rsidP="00E1775F">
    <w:pPr>
      <w:pStyle w:val="a7"/>
      <w:jc w:val="center"/>
    </w:pPr>
    <w:r w:rsidRPr="00395AC8">
      <w:rPr>
        <w:rFonts w:ascii="Geometria" w:hAnsi="Geometria"/>
        <w:noProof/>
        <w:sz w:val="20"/>
        <w:szCs w:val="20"/>
      </w:rPr>
      <w:drawing>
        <wp:inline distT="0" distB="0" distL="0" distR="0" wp14:anchorId="1921F91B" wp14:editId="44BA7591">
          <wp:extent cx="6120130" cy="696465"/>
          <wp:effectExtent l="0" t="0" r="0" b="889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6964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27C4"/>
    <w:rsid w:val="00014786"/>
    <w:rsid w:val="00014C97"/>
    <w:rsid w:val="000163F6"/>
    <w:rsid w:val="00020F35"/>
    <w:rsid w:val="0002299E"/>
    <w:rsid w:val="00026FB1"/>
    <w:rsid w:val="00040324"/>
    <w:rsid w:val="00050CD0"/>
    <w:rsid w:val="00051426"/>
    <w:rsid w:val="00062C34"/>
    <w:rsid w:val="00062EA5"/>
    <w:rsid w:val="00064589"/>
    <w:rsid w:val="00064688"/>
    <w:rsid w:val="00066ADB"/>
    <w:rsid w:val="00071713"/>
    <w:rsid w:val="00075681"/>
    <w:rsid w:val="00076F4E"/>
    <w:rsid w:val="00077BA4"/>
    <w:rsid w:val="00080C41"/>
    <w:rsid w:val="00092066"/>
    <w:rsid w:val="00096E75"/>
    <w:rsid w:val="000B05E0"/>
    <w:rsid w:val="000B3760"/>
    <w:rsid w:val="000C0045"/>
    <w:rsid w:val="000D1DE3"/>
    <w:rsid w:val="000E1A70"/>
    <w:rsid w:val="000E4848"/>
    <w:rsid w:val="000F6309"/>
    <w:rsid w:val="00100E62"/>
    <w:rsid w:val="001039DD"/>
    <w:rsid w:val="001060E1"/>
    <w:rsid w:val="001217AF"/>
    <w:rsid w:val="0012673F"/>
    <w:rsid w:val="00126E87"/>
    <w:rsid w:val="001316D9"/>
    <w:rsid w:val="00135E47"/>
    <w:rsid w:val="00136EC9"/>
    <w:rsid w:val="00150BA4"/>
    <w:rsid w:val="0015387D"/>
    <w:rsid w:val="00167CF1"/>
    <w:rsid w:val="00173202"/>
    <w:rsid w:val="00173452"/>
    <w:rsid w:val="00173F63"/>
    <w:rsid w:val="00183252"/>
    <w:rsid w:val="00187744"/>
    <w:rsid w:val="001B2E13"/>
    <w:rsid w:val="001B6FB5"/>
    <w:rsid w:val="001C5639"/>
    <w:rsid w:val="001D21FD"/>
    <w:rsid w:val="001D2466"/>
    <w:rsid w:val="001E0E86"/>
    <w:rsid w:val="001E29AA"/>
    <w:rsid w:val="001F66A5"/>
    <w:rsid w:val="00200ED4"/>
    <w:rsid w:val="002015A5"/>
    <w:rsid w:val="00221031"/>
    <w:rsid w:val="00231552"/>
    <w:rsid w:val="00234B75"/>
    <w:rsid w:val="00240C60"/>
    <w:rsid w:val="002444D6"/>
    <w:rsid w:val="0024651A"/>
    <w:rsid w:val="00251854"/>
    <w:rsid w:val="00253F97"/>
    <w:rsid w:val="00271557"/>
    <w:rsid w:val="00272A9F"/>
    <w:rsid w:val="00272F72"/>
    <w:rsid w:val="002A2E6E"/>
    <w:rsid w:val="002B52A7"/>
    <w:rsid w:val="002C39FF"/>
    <w:rsid w:val="002C4B2A"/>
    <w:rsid w:val="002D761C"/>
    <w:rsid w:val="002E399A"/>
    <w:rsid w:val="002F048D"/>
    <w:rsid w:val="002F7AA8"/>
    <w:rsid w:val="00302130"/>
    <w:rsid w:val="003038B0"/>
    <w:rsid w:val="00306063"/>
    <w:rsid w:val="003076D8"/>
    <w:rsid w:val="00310BE0"/>
    <w:rsid w:val="00311341"/>
    <w:rsid w:val="00312810"/>
    <w:rsid w:val="00332C51"/>
    <w:rsid w:val="00333E6F"/>
    <w:rsid w:val="003346B8"/>
    <w:rsid w:val="0033535D"/>
    <w:rsid w:val="003418EC"/>
    <w:rsid w:val="00353F72"/>
    <w:rsid w:val="003557FC"/>
    <w:rsid w:val="00357CB2"/>
    <w:rsid w:val="00360A55"/>
    <w:rsid w:val="00360B7D"/>
    <w:rsid w:val="003641C9"/>
    <w:rsid w:val="00366975"/>
    <w:rsid w:val="00371783"/>
    <w:rsid w:val="00373D92"/>
    <w:rsid w:val="00384331"/>
    <w:rsid w:val="00392327"/>
    <w:rsid w:val="00393B03"/>
    <w:rsid w:val="003A177D"/>
    <w:rsid w:val="003B0DDF"/>
    <w:rsid w:val="003B1AE5"/>
    <w:rsid w:val="003C0C95"/>
    <w:rsid w:val="003E42EC"/>
    <w:rsid w:val="004009E8"/>
    <w:rsid w:val="004162C6"/>
    <w:rsid w:val="004169B2"/>
    <w:rsid w:val="0042500A"/>
    <w:rsid w:val="004374BE"/>
    <w:rsid w:val="00441D7D"/>
    <w:rsid w:val="00465DB2"/>
    <w:rsid w:val="00466F1F"/>
    <w:rsid w:val="004676BB"/>
    <w:rsid w:val="004771B5"/>
    <w:rsid w:val="00482139"/>
    <w:rsid w:val="00484210"/>
    <w:rsid w:val="004A6DF5"/>
    <w:rsid w:val="004B02EF"/>
    <w:rsid w:val="004B1ECD"/>
    <w:rsid w:val="004B43DB"/>
    <w:rsid w:val="004B7ECA"/>
    <w:rsid w:val="004C1225"/>
    <w:rsid w:val="004C251A"/>
    <w:rsid w:val="004C3162"/>
    <w:rsid w:val="004C5D19"/>
    <w:rsid w:val="004C67A0"/>
    <w:rsid w:val="004C7F6A"/>
    <w:rsid w:val="004D0702"/>
    <w:rsid w:val="004D6C71"/>
    <w:rsid w:val="004E3B07"/>
    <w:rsid w:val="004E787C"/>
    <w:rsid w:val="004F4AE9"/>
    <w:rsid w:val="004F635F"/>
    <w:rsid w:val="0050017A"/>
    <w:rsid w:val="00502E64"/>
    <w:rsid w:val="005069D2"/>
    <w:rsid w:val="00524262"/>
    <w:rsid w:val="00530B1B"/>
    <w:rsid w:val="00541710"/>
    <w:rsid w:val="00545750"/>
    <w:rsid w:val="0054729B"/>
    <w:rsid w:val="00554B0B"/>
    <w:rsid w:val="00560DCE"/>
    <w:rsid w:val="00560E9A"/>
    <w:rsid w:val="0056541E"/>
    <w:rsid w:val="00575EB0"/>
    <w:rsid w:val="00577CEE"/>
    <w:rsid w:val="0058165A"/>
    <w:rsid w:val="00581EA7"/>
    <w:rsid w:val="005829BF"/>
    <w:rsid w:val="005A0430"/>
    <w:rsid w:val="005B295D"/>
    <w:rsid w:val="005B73C2"/>
    <w:rsid w:val="005D4558"/>
    <w:rsid w:val="005E152F"/>
    <w:rsid w:val="005E17A7"/>
    <w:rsid w:val="005E2240"/>
    <w:rsid w:val="005F5D46"/>
    <w:rsid w:val="005F5D67"/>
    <w:rsid w:val="00601032"/>
    <w:rsid w:val="006141F3"/>
    <w:rsid w:val="00633CB0"/>
    <w:rsid w:val="00637031"/>
    <w:rsid w:val="00644FAE"/>
    <w:rsid w:val="00646852"/>
    <w:rsid w:val="006500DC"/>
    <w:rsid w:val="00656411"/>
    <w:rsid w:val="00657C16"/>
    <w:rsid w:val="0066065F"/>
    <w:rsid w:val="00662396"/>
    <w:rsid w:val="006677CC"/>
    <w:rsid w:val="00673876"/>
    <w:rsid w:val="00673C90"/>
    <w:rsid w:val="00676C50"/>
    <w:rsid w:val="006779F7"/>
    <w:rsid w:val="006806B8"/>
    <w:rsid w:val="00691BE5"/>
    <w:rsid w:val="006921CD"/>
    <w:rsid w:val="00692A98"/>
    <w:rsid w:val="006B05F0"/>
    <w:rsid w:val="006B3182"/>
    <w:rsid w:val="006B70B6"/>
    <w:rsid w:val="006C03B9"/>
    <w:rsid w:val="006D4F6B"/>
    <w:rsid w:val="006D5D9A"/>
    <w:rsid w:val="006E40E2"/>
    <w:rsid w:val="006E68EA"/>
    <w:rsid w:val="006F0A38"/>
    <w:rsid w:val="006F6E32"/>
    <w:rsid w:val="0070380C"/>
    <w:rsid w:val="00711D75"/>
    <w:rsid w:val="00715C39"/>
    <w:rsid w:val="007161D3"/>
    <w:rsid w:val="007178D5"/>
    <w:rsid w:val="007237D0"/>
    <w:rsid w:val="0072709B"/>
    <w:rsid w:val="007278DF"/>
    <w:rsid w:val="00742FAC"/>
    <w:rsid w:val="00746BEA"/>
    <w:rsid w:val="007552A9"/>
    <w:rsid w:val="00756406"/>
    <w:rsid w:val="00762A9D"/>
    <w:rsid w:val="00763ACA"/>
    <w:rsid w:val="007728EA"/>
    <w:rsid w:val="0077656E"/>
    <w:rsid w:val="00776BFE"/>
    <w:rsid w:val="00784D02"/>
    <w:rsid w:val="0078580E"/>
    <w:rsid w:val="00796834"/>
    <w:rsid w:val="007C1F10"/>
    <w:rsid w:val="007D7483"/>
    <w:rsid w:val="007E23B4"/>
    <w:rsid w:val="007E66A1"/>
    <w:rsid w:val="007F4619"/>
    <w:rsid w:val="00804D38"/>
    <w:rsid w:val="00807D0B"/>
    <w:rsid w:val="008109B6"/>
    <w:rsid w:val="00810E5B"/>
    <w:rsid w:val="00811501"/>
    <w:rsid w:val="008133C0"/>
    <w:rsid w:val="00815339"/>
    <w:rsid w:val="00817525"/>
    <w:rsid w:val="008213DE"/>
    <w:rsid w:val="00822F16"/>
    <w:rsid w:val="0083295D"/>
    <w:rsid w:val="00835EC6"/>
    <w:rsid w:val="00837857"/>
    <w:rsid w:val="00841355"/>
    <w:rsid w:val="00847A3D"/>
    <w:rsid w:val="00857F33"/>
    <w:rsid w:val="00865917"/>
    <w:rsid w:val="0086692E"/>
    <w:rsid w:val="008675A0"/>
    <w:rsid w:val="00870766"/>
    <w:rsid w:val="00880347"/>
    <w:rsid w:val="008876B9"/>
    <w:rsid w:val="00895329"/>
    <w:rsid w:val="008A2455"/>
    <w:rsid w:val="008B1373"/>
    <w:rsid w:val="008C0D18"/>
    <w:rsid w:val="008C7ABA"/>
    <w:rsid w:val="008E69C5"/>
    <w:rsid w:val="008F159B"/>
    <w:rsid w:val="009079FD"/>
    <w:rsid w:val="00964D6D"/>
    <w:rsid w:val="00973181"/>
    <w:rsid w:val="00974646"/>
    <w:rsid w:val="00981720"/>
    <w:rsid w:val="00981D83"/>
    <w:rsid w:val="009863DF"/>
    <w:rsid w:val="0099056A"/>
    <w:rsid w:val="00992863"/>
    <w:rsid w:val="00996EF4"/>
    <w:rsid w:val="009A681D"/>
    <w:rsid w:val="009B6EF9"/>
    <w:rsid w:val="009C4898"/>
    <w:rsid w:val="009C5C39"/>
    <w:rsid w:val="009C66A4"/>
    <w:rsid w:val="009D449F"/>
    <w:rsid w:val="009E3AC0"/>
    <w:rsid w:val="009E554E"/>
    <w:rsid w:val="009E660E"/>
    <w:rsid w:val="00A0054D"/>
    <w:rsid w:val="00A02C27"/>
    <w:rsid w:val="00A0405B"/>
    <w:rsid w:val="00A04BF3"/>
    <w:rsid w:val="00A053FF"/>
    <w:rsid w:val="00A112EC"/>
    <w:rsid w:val="00A2005F"/>
    <w:rsid w:val="00A303DD"/>
    <w:rsid w:val="00A458F2"/>
    <w:rsid w:val="00A51582"/>
    <w:rsid w:val="00A600D4"/>
    <w:rsid w:val="00A84932"/>
    <w:rsid w:val="00A852D4"/>
    <w:rsid w:val="00A87C72"/>
    <w:rsid w:val="00A96F96"/>
    <w:rsid w:val="00A97E1B"/>
    <w:rsid w:val="00AA41B1"/>
    <w:rsid w:val="00AB09D7"/>
    <w:rsid w:val="00AB1869"/>
    <w:rsid w:val="00AB4C99"/>
    <w:rsid w:val="00AC62A3"/>
    <w:rsid w:val="00AC70D0"/>
    <w:rsid w:val="00AC78F5"/>
    <w:rsid w:val="00AD0BE9"/>
    <w:rsid w:val="00AE0179"/>
    <w:rsid w:val="00AE5906"/>
    <w:rsid w:val="00AF0043"/>
    <w:rsid w:val="00AF4717"/>
    <w:rsid w:val="00B06903"/>
    <w:rsid w:val="00B15225"/>
    <w:rsid w:val="00B17EF5"/>
    <w:rsid w:val="00B20439"/>
    <w:rsid w:val="00B242D8"/>
    <w:rsid w:val="00B245E1"/>
    <w:rsid w:val="00B32719"/>
    <w:rsid w:val="00B3788E"/>
    <w:rsid w:val="00B37DEA"/>
    <w:rsid w:val="00B50821"/>
    <w:rsid w:val="00B52931"/>
    <w:rsid w:val="00B662A3"/>
    <w:rsid w:val="00B67823"/>
    <w:rsid w:val="00B8199D"/>
    <w:rsid w:val="00B8442A"/>
    <w:rsid w:val="00B9128E"/>
    <w:rsid w:val="00B92166"/>
    <w:rsid w:val="00B9539C"/>
    <w:rsid w:val="00B96974"/>
    <w:rsid w:val="00BA0BD9"/>
    <w:rsid w:val="00BA7E64"/>
    <w:rsid w:val="00BB08DB"/>
    <w:rsid w:val="00BB414E"/>
    <w:rsid w:val="00BB463A"/>
    <w:rsid w:val="00BB5456"/>
    <w:rsid w:val="00BC347D"/>
    <w:rsid w:val="00BC4FEA"/>
    <w:rsid w:val="00BC7CE1"/>
    <w:rsid w:val="00BD1BC6"/>
    <w:rsid w:val="00BD1E1A"/>
    <w:rsid w:val="00BE1C11"/>
    <w:rsid w:val="00C008DA"/>
    <w:rsid w:val="00C05691"/>
    <w:rsid w:val="00C06E76"/>
    <w:rsid w:val="00C10889"/>
    <w:rsid w:val="00C25E7E"/>
    <w:rsid w:val="00C36590"/>
    <w:rsid w:val="00C41698"/>
    <w:rsid w:val="00C4237E"/>
    <w:rsid w:val="00C44DE5"/>
    <w:rsid w:val="00C70B31"/>
    <w:rsid w:val="00C727C4"/>
    <w:rsid w:val="00C80B4B"/>
    <w:rsid w:val="00C8162A"/>
    <w:rsid w:val="00C8455B"/>
    <w:rsid w:val="00C86C74"/>
    <w:rsid w:val="00C87E59"/>
    <w:rsid w:val="00C9277F"/>
    <w:rsid w:val="00C95683"/>
    <w:rsid w:val="00CB3FD9"/>
    <w:rsid w:val="00CB4DE5"/>
    <w:rsid w:val="00CC3BC8"/>
    <w:rsid w:val="00CC3D38"/>
    <w:rsid w:val="00CD084D"/>
    <w:rsid w:val="00CD6644"/>
    <w:rsid w:val="00CE123A"/>
    <w:rsid w:val="00CE4184"/>
    <w:rsid w:val="00CE533B"/>
    <w:rsid w:val="00CF00F3"/>
    <w:rsid w:val="00D009C3"/>
    <w:rsid w:val="00D0226B"/>
    <w:rsid w:val="00D20787"/>
    <w:rsid w:val="00D245F7"/>
    <w:rsid w:val="00D3023C"/>
    <w:rsid w:val="00D341E1"/>
    <w:rsid w:val="00D50161"/>
    <w:rsid w:val="00D51D0B"/>
    <w:rsid w:val="00D53735"/>
    <w:rsid w:val="00D55FDB"/>
    <w:rsid w:val="00D62531"/>
    <w:rsid w:val="00D7439B"/>
    <w:rsid w:val="00D85D2C"/>
    <w:rsid w:val="00D9033D"/>
    <w:rsid w:val="00D907CA"/>
    <w:rsid w:val="00D92B3B"/>
    <w:rsid w:val="00D96654"/>
    <w:rsid w:val="00DA3135"/>
    <w:rsid w:val="00DA41F2"/>
    <w:rsid w:val="00DB5C2A"/>
    <w:rsid w:val="00DC016E"/>
    <w:rsid w:val="00DC3E92"/>
    <w:rsid w:val="00DD0F58"/>
    <w:rsid w:val="00DD236C"/>
    <w:rsid w:val="00DE0337"/>
    <w:rsid w:val="00DE0645"/>
    <w:rsid w:val="00DE22D0"/>
    <w:rsid w:val="00DE535F"/>
    <w:rsid w:val="00DE758A"/>
    <w:rsid w:val="00DF075C"/>
    <w:rsid w:val="00E031E2"/>
    <w:rsid w:val="00E13F80"/>
    <w:rsid w:val="00E1775F"/>
    <w:rsid w:val="00E2658F"/>
    <w:rsid w:val="00E433F8"/>
    <w:rsid w:val="00E46762"/>
    <w:rsid w:val="00E467A5"/>
    <w:rsid w:val="00E5019D"/>
    <w:rsid w:val="00E551EB"/>
    <w:rsid w:val="00E62EF0"/>
    <w:rsid w:val="00E6422C"/>
    <w:rsid w:val="00E6720D"/>
    <w:rsid w:val="00E72152"/>
    <w:rsid w:val="00E744CF"/>
    <w:rsid w:val="00E836FA"/>
    <w:rsid w:val="00E90F71"/>
    <w:rsid w:val="00E911B9"/>
    <w:rsid w:val="00EA3DEA"/>
    <w:rsid w:val="00EA599D"/>
    <w:rsid w:val="00EA6293"/>
    <w:rsid w:val="00EA6D01"/>
    <w:rsid w:val="00EB48BB"/>
    <w:rsid w:val="00EE0E2E"/>
    <w:rsid w:val="00EE439D"/>
    <w:rsid w:val="00EE7118"/>
    <w:rsid w:val="00EE72C7"/>
    <w:rsid w:val="00EF10C5"/>
    <w:rsid w:val="00EF33E4"/>
    <w:rsid w:val="00F0690F"/>
    <w:rsid w:val="00F22BDB"/>
    <w:rsid w:val="00F25398"/>
    <w:rsid w:val="00F26664"/>
    <w:rsid w:val="00F36C77"/>
    <w:rsid w:val="00F447CF"/>
    <w:rsid w:val="00F529F6"/>
    <w:rsid w:val="00F53BFA"/>
    <w:rsid w:val="00F576AC"/>
    <w:rsid w:val="00F63BC5"/>
    <w:rsid w:val="00F72C68"/>
    <w:rsid w:val="00F858A6"/>
    <w:rsid w:val="00F860E1"/>
    <w:rsid w:val="00F90B74"/>
    <w:rsid w:val="00FB7FAE"/>
    <w:rsid w:val="00FD1A81"/>
    <w:rsid w:val="00FD37F3"/>
    <w:rsid w:val="00FD3A49"/>
    <w:rsid w:val="00FD7B67"/>
    <w:rsid w:val="00FE09AB"/>
    <w:rsid w:val="00FE6D22"/>
    <w:rsid w:val="00FE6FEA"/>
    <w:rsid w:val="00FE7EF3"/>
    <w:rsid w:val="00FF5E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A8036"/>
  <w15:docId w15:val="{BBBA4D51-79AD-4C4D-975E-CEAE8350B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442A"/>
  </w:style>
  <w:style w:type="paragraph" w:styleId="1">
    <w:name w:val="heading 1"/>
    <w:basedOn w:val="a"/>
    <w:next w:val="a"/>
    <w:link w:val="10"/>
    <w:uiPriority w:val="9"/>
    <w:qFormat/>
    <w:rsid w:val="00742FA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27C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727C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727C4"/>
    <w:rPr>
      <w:rFonts w:ascii="Tahoma" w:hAnsi="Tahoma" w:cs="Tahoma"/>
      <w:sz w:val="16"/>
      <w:szCs w:val="16"/>
    </w:rPr>
  </w:style>
  <w:style w:type="character" w:styleId="a6">
    <w:name w:val="line number"/>
    <w:basedOn w:val="a0"/>
    <w:uiPriority w:val="99"/>
    <w:semiHidden/>
    <w:unhideWhenUsed/>
    <w:rsid w:val="004E787C"/>
  </w:style>
  <w:style w:type="paragraph" w:styleId="a7">
    <w:name w:val="header"/>
    <w:basedOn w:val="a"/>
    <w:link w:val="a8"/>
    <w:uiPriority w:val="99"/>
    <w:unhideWhenUsed/>
    <w:rsid w:val="004E787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E787C"/>
  </w:style>
  <w:style w:type="paragraph" w:styleId="a9">
    <w:name w:val="footer"/>
    <w:basedOn w:val="a"/>
    <w:link w:val="aa"/>
    <w:uiPriority w:val="99"/>
    <w:unhideWhenUsed/>
    <w:rsid w:val="004E787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E787C"/>
  </w:style>
  <w:style w:type="paragraph" w:customStyle="1" w:styleId="TableParagraph">
    <w:name w:val="Table Paragraph"/>
    <w:basedOn w:val="a"/>
    <w:uiPriority w:val="1"/>
    <w:qFormat/>
    <w:rsid w:val="00020F35"/>
    <w:pPr>
      <w:widowControl w:val="0"/>
      <w:ind w:left="107"/>
    </w:pPr>
    <w:rPr>
      <w:rFonts w:ascii="Times New Roman" w:eastAsia="Times New Roman" w:hAnsi="Times New Roman" w:cs="Times New Roman"/>
      <w:lang w:val="en-US" w:eastAsia="en-US"/>
    </w:rPr>
  </w:style>
  <w:style w:type="character" w:styleId="ab">
    <w:name w:val="Hyperlink"/>
    <w:basedOn w:val="a0"/>
    <w:uiPriority w:val="99"/>
    <w:unhideWhenUsed/>
    <w:rsid w:val="004C1225"/>
    <w:rPr>
      <w:color w:val="0000FF" w:themeColor="hyperlink"/>
      <w:u w:val="single"/>
    </w:rPr>
  </w:style>
  <w:style w:type="paragraph" w:customStyle="1" w:styleId="23">
    <w:name w:val="Основной текст 23"/>
    <w:basedOn w:val="a"/>
    <w:rsid w:val="00B9539C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10">
    <w:name w:val="Заголовок 1 Знак"/>
    <w:basedOn w:val="a0"/>
    <w:link w:val="1"/>
    <w:uiPriority w:val="9"/>
    <w:rsid w:val="00742FA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11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2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mail@certa.ru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D0C27B-8E6D-4CC4-A27C-F5228BB2D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1735</Words>
  <Characters>9893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spectr</Company>
  <LinksUpToDate>false</LinksUpToDate>
  <CharactersWithSpaces>11605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Лаборатория</dc:creator>
  <cp:lastModifiedBy>Анна П. Федорова</cp:lastModifiedBy>
  <cp:revision>5</cp:revision>
  <cp:lastPrinted>2026-01-29T11:06:00Z</cp:lastPrinted>
  <dcterms:created xsi:type="dcterms:W3CDTF">2026-01-29T12:58:00Z</dcterms:created>
  <dcterms:modified xsi:type="dcterms:W3CDTF">2026-01-29T13:45:00Z</dcterms:modified>
</cp:coreProperties>
</file>